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867D40">
      <w:pPr>
        <w:ind w:right="-716"/>
        <w:rPr>
          <w:b/>
        </w:rPr>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ind w:firstLine="540"/>
        <w:jc w:val="both"/>
      </w:pP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w:t>
      </w:r>
    </w:p>
    <w:p w:rsidR="00867D40" w:rsidRPr="00EF332F" w:rsidRDefault="00867D40" w:rsidP="00867D40">
      <w:pPr>
        <w:pStyle w:val="ConsPlusNormal"/>
        <w:widowControl/>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EF332F" w:rsidRDefault="00867D40" w:rsidP="00867D40">
      <w:pPr>
        <w:pStyle w:val="ConsPlusNonformat"/>
        <w:rPr>
          <w:rFonts w:ascii="Times New Roman" w:hAnsi="Times New Roman" w:cs="Times New Roman"/>
        </w:rPr>
      </w:pPr>
    </w:p>
    <w:p w:rsidR="00867D40" w:rsidRDefault="00867D40" w:rsidP="00867D40">
      <w:pPr>
        <w:pStyle w:val="ConsPlusNonformat"/>
        <w:widowControl/>
      </w:pPr>
    </w:p>
    <w:p w:rsidR="00867D40" w:rsidRPr="00B24E43" w:rsidRDefault="00867D40" w:rsidP="00867D40">
      <w:pPr>
        <w:pStyle w:val="ConsPlusNonformat"/>
        <w:widowControl/>
        <w:rPr>
          <w:rFonts w:ascii="Times New Roman" w:hAnsi="Times New Roman" w:cs="Times New Roman"/>
          <w:sz w:val="24"/>
          <w:szCs w:val="24"/>
          <w:lang w:val="en-US"/>
        </w:rPr>
      </w:pPr>
      <w:r w:rsidRPr="00AE7A99">
        <w:rPr>
          <w:rFonts w:ascii="Times New Roman" w:hAnsi="Times New Roman" w:cs="Times New Roman"/>
          <w:sz w:val="24"/>
          <w:szCs w:val="24"/>
          <w:u w:val="single"/>
        </w:rPr>
        <w:t>«</w:t>
      </w:r>
      <w:r w:rsidR="00B24E43">
        <w:rPr>
          <w:rFonts w:ascii="Times New Roman" w:hAnsi="Times New Roman" w:cs="Times New Roman"/>
          <w:sz w:val="24"/>
          <w:szCs w:val="24"/>
          <w:u w:val="single"/>
          <w:lang w:val="en-US"/>
        </w:rPr>
        <w:t>2</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w:t>
      </w:r>
      <w:r w:rsidR="00B24E43">
        <w:rPr>
          <w:rFonts w:ascii="Times New Roman" w:hAnsi="Times New Roman" w:cs="Times New Roman"/>
          <w:sz w:val="24"/>
          <w:szCs w:val="24"/>
          <w:u w:val="single"/>
        </w:rPr>
        <w:t>декабря</w:t>
      </w:r>
      <w:r w:rsidR="00AE7A99" w:rsidRPr="00AE7A99">
        <w:rPr>
          <w:rFonts w:ascii="Times New Roman" w:hAnsi="Times New Roman" w:cs="Times New Roman"/>
          <w:sz w:val="24"/>
          <w:szCs w:val="24"/>
          <w:u w:val="single"/>
        </w:rPr>
        <w:t xml:space="preserve"> </w:t>
      </w:r>
      <w:r w:rsidRPr="00AE7A99">
        <w:rPr>
          <w:rFonts w:ascii="Times New Roman" w:hAnsi="Times New Roman" w:cs="Times New Roman"/>
          <w:sz w:val="24"/>
          <w:szCs w:val="24"/>
          <w:u w:val="single"/>
        </w:rPr>
        <w:t xml:space="preserve"> 20</w:t>
      </w:r>
      <w:r w:rsidR="00AE7A99" w:rsidRPr="00AE7A99">
        <w:rPr>
          <w:rFonts w:ascii="Times New Roman" w:hAnsi="Times New Roman" w:cs="Times New Roman"/>
          <w:sz w:val="24"/>
          <w:szCs w:val="24"/>
          <w:u w:val="single"/>
        </w:rPr>
        <w:t>13</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B24E43">
        <w:rPr>
          <w:rFonts w:ascii="Times New Roman" w:hAnsi="Times New Roman" w:cs="Times New Roman"/>
          <w:sz w:val="24"/>
          <w:szCs w:val="24"/>
          <w:lang w:val="en-US"/>
        </w:rPr>
        <w:t>25</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B24E43">
        <w:rPr>
          <w:rFonts w:ascii="Times New Roman" w:hAnsi="Times New Roman" w:cs="Times New Roman"/>
          <w:sz w:val="28"/>
          <w:szCs w:val="28"/>
          <w:u w:val="single"/>
        </w:rPr>
        <w:t>2</w:t>
      </w:r>
      <w:r w:rsidRPr="00AE7A99">
        <w:rPr>
          <w:rFonts w:ascii="Times New Roman" w:hAnsi="Times New Roman" w:cs="Times New Roman"/>
          <w:sz w:val="28"/>
          <w:szCs w:val="28"/>
          <w:u w:val="single"/>
        </w:rPr>
        <w:t xml:space="preserve">» </w:t>
      </w:r>
      <w:r w:rsidR="00B24E43">
        <w:rPr>
          <w:rFonts w:ascii="Times New Roman" w:hAnsi="Times New Roman" w:cs="Times New Roman"/>
          <w:sz w:val="28"/>
          <w:szCs w:val="28"/>
          <w:u w:val="single"/>
        </w:rPr>
        <w:t>декабря</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13</w:t>
      </w:r>
      <w:r w:rsidRPr="00AE7A99">
        <w:rPr>
          <w:rFonts w:ascii="Times New Roman" w:hAnsi="Times New Roman" w:cs="Times New Roman"/>
          <w:sz w:val="28"/>
          <w:szCs w:val="28"/>
          <w:u w:val="single"/>
        </w:rPr>
        <w:t xml:space="preserve"> г.</w:t>
      </w:r>
    </w:p>
    <w:p w:rsidR="00867D40" w:rsidRPr="00844545" w:rsidRDefault="00867D40" w:rsidP="00867D40">
      <w:pPr>
        <w:pStyle w:val="ConsPlusNonformat"/>
        <w:widowControl/>
        <w:rPr>
          <w:rFonts w:ascii="Times New Roman" w:hAnsi="Times New Roman" w:cs="Times New Roman"/>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667FD2" w:rsidRPr="00D76E13" w:rsidRDefault="00867D40" w:rsidP="00667FD2">
      <w:pPr>
        <w:pStyle w:val="ConsPlusNonformat"/>
        <w:jc w:val="center"/>
        <w:rPr>
          <w:rFonts w:ascii="Times New Roman" w:hAnsi="Times New Roman" w:cs="Times New Roman"/>
          <w:sz w:val="28"/>
          <w:szCs w:val="28"/>
          <w:u w:val="single"/>
        </w:rPr>
      </w:pPr>
      <w:r>
        <w:rPr>
          <w:rFonts w:ascii="Times New Roman" w:hAnsi="Times New Roman" w:cs="Times New Roman"/>
          <w:sz w:val="24"/>
          <w:szCs w:val="24"/>
        </w:rPr>
        <w:t xml:space="preserve">         «</w:t>
      </w:r>
      <w:r w:rsidR="00667FD2" w:rsidRPr="00D76E13">
        <w:rPr>
          <w:rFonts w:ascii="Times New Roman" w:hAnsi="Times New Roman" w:cs="Times New Roman"/>
          <w:sz w:val="28"/>
          <w:szCs w:val="28"/>
          <w:u w:val="single"/>
        </w:rPr>
        <w:t>Проверка исполнения бюджета муниципального образования «</w:t>
      </w:r>
      <w:proofErr w:type="spellStart"/>
      <w:r w:rsidR="00667FD2">
        <w:rPr>
          <w:rFonts w:ascii="Times New Roman" w:hAnsi="Times New Roman" w:cs="Times New Roman"/>
          <w:sz w:val="28"/>
          <w:szCs w:val="28"/>
          <w:u w:val="single"/>
        </w:rPr>
        <w:t>Кырма</w:t>
      </w:r>
      <w:proofErr w:type="spellEnd"/>
      <w:r w:rsidR="00667FD2" w:rsidRPr="00D76E13">
        <w:rPr>
          <w:rFonts w:ascii="Times New Roman" w:hAnsi="Times New Roman" w:cs="Times New Roman"/>
          <w:sz w:val="28"/>
          <w:szCs w:val="28"/>
          <w:u w:val="single"/>
        </w:rPr>
        <w:t>» за 2012</w:t>
      </w:r>
      <w:r w:rsidR="00667FD2" w:rsidRPr="005E44DF">
        <w:rPr>
          <w:rFonts w:ascii="Times New Roman" w:hAnsi="Times New Roman" w:cs="Times New Roman"/>
          <w:sz w:val="28"/>
          <w:szCs w:val="28"/>
          <w:u w:val="single"/>
        </w:rPr>
        <w:t xml:space="preserve"> </w:t>
      </w:r>
      <w:r w:rsidR="00667FD2" w:rsidRPr="00D76E13">
        <w:rPr>
          <w:rFonts w:ascii="Times New Roman" w:hAnsi="Times New Roman" w:cs="Times New Roman"/>
          <w:sz w:val="28"/>
          <w:szCs w:val="28"/>
          <w:u w:val="single"/>
        </w:rPr>
        <w:t>год</w:t>
      </w:r>
      <w:proofErr w:type="gramStart"/>
      <w:r w:rsidR="00667FD2" w:rsidRPr="00D76E13">
        <w:rPr>
          <w:rFonts w:ascii="Times New Roman" w:hAnsi="Times New Roman" w:cs="Times New Roman"/>
          <w:sz w:val="28"/>
          <w:szCs w:val="28"/>
          <w:u w:val="single"/>
        </w:rPr>
        <w:t>.</w:t>
      </w:r>
      <w:r w:rsidR="00667FD2">
        <w:rPr>
          <w:rFonts w:ascii="Times New Roman" w:hAnsi="Times New Roman" w:cs="Times New Roman"/>
          <w:sz w:val="28"/>
          <w:szCs w:val="28"/>
          <w:u w:val="single"/>
        </w:rPr>
        <w:t>»</w:t>
      </w:r>
      <w:proofErr w:type="gramEnd"/>
    </w:p>
    <w:p w:rsidR="00867D40" w:rsidRPr="00844545" w:rsidRDefault="00667FD2" w:rsidP="00667FD2">
      <w:pPr>
        <w:pStyle w:val="ConsPlusNonformat"/>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67D40" w:rsidRPr="00844545">
        <w:rPr>
          <w:rFonts w:ascii="Times New Roman" w:hAnsi="Times New Roman" w:cs="Times New Roman"/>
          <w:sz w:val="24"/>
          <w:szCs w:val="24"/>
        </w:rPr>
        <w:t>(наименование контрольного мероприятия)</w:t>
      </w:r>
    </w:p>
    <w:p w:rsidR="00AE7A99" w:rsidRDefault="00AE7A99" w:rsidP="00AE7A99">
      <w:pPr>
        <w:pStyle w:val="ConsPlusNonformat"/>
        <w:jc w:val="both"/>
        <w:rPr>
          <w:rFonts w:ascii="Times New Roman" w:hAnsi="Times New Roman" w:cs="Times New Roman"/>
          <w:sz w:val="24"/>
          <w:szCs w:val="24"/>
        </w:rPr>
      </w:pPr>
    </w:p>
    <w:p w:rsidR="00EC4A33" w:rsidRPr="00D76E13" w:rsidRDefault="00867D40" w:rsidP="00EC4A33">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1.</w:t>
      </w:r>
      <w:r w:rsidRPr="00B3588A">
        <w:rPr>
          <w:rFonts w:ascii="Times New Roman" w:hAnsi="Times New Roman" w:cs="Times New Roman"/>
          <w:sz w:val="28"/>
          <w:szCs w:val="28"/>
        </w:rPr>
        <w:t xml:space="preserve">Основание для проведения контрольного мероприятия: </w:t>
      </w:r>
      <w:r w:rsidR="00EC4A33" w:rsidRPr="00D76E13">
        <w:rPr>
          <w:rFonts w:ascii="Times New Roman" w:hAnsi="Times New Roman" w:cs="Times New Roman"/>
          <w:sz w:val="28"/>
          <w:szCs w:val="28"/>
          <w:u w:val="single"/>
        </w:rPr>
        <w:t>План работы Контрольно-счетной палаты МО «Баяндаевский район» на 2013 год.</w:t>
      </w:r>
    </w:p>
    <w:p w:rsidR="00EC4A33" w:rsidRPr="00E3445C" w:rsidRDefault="00867D40" w:rsidP="00EC4A33">
      <w:pPr>
        <w:pStyle w:val="a7"/>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2.Предмет </w:t>
      </w:r>
      <w:r w:rsidRPr="00B3588A">
        <w:rPr>
          <w:rFonts w:ascii="Times New Roman" w:hAnsi="Times New Roman"/>
          <w:sz w:val="28"/>
          <w:szCs w:val="28"/>
        </w:rPr>
        <w:t>контрольного мероприятия:</w:t>
      </w:r>
      <w:r w:rsidRPr="00844545">
        <w:rPr>
          <w:rFonts w:ascii="Times New Roman" w:hAnsi="Times New Roman"/>
          <w:sz w:val="24"/>
          <w:szCs w:val="24"/>
        </w:rPr>
        <w:t xml:space="preserve"> </w:t>
      </w:r>
      <w:r w:rsidR="00EC4A33" w:rsidRPr="00D76E13">
        <w:rPr>
          <w:rFonts w:ascii="Times New Roman" w:hAnsi="Times New Roman"/>
          <w:sz w:val="28"/>
          <w:szCs w:val="28"/>
          <w:u w:val="single"/>
        </w:rPr>
        <w:t>Проверка исполнения бюджета муниципального образования «</w:t>
      </w:r>
      <w:proofErr w:type="spellStart"/>
      <w:r w:rsidR="00EC4A33">
        <w:rPr>
          <w:rFonts w:ascii="Times New Roman" w:hAnsi="Times New Roman"/>
          <w:sz w:val="28"/>
          <w:szCs w:val="28"/>
          <w:u w:val="single"/>
        </w:rPr>
        <w:t>Кырма</w:t>
      </w:r>
      <w:proofErr w:type="spellEnd"/>
      <w:r w:rsidR="00EC4A33" w:rsidRPr="00D76E13">
        <w:rPr>
          <w:rFonts w:ascii="Times New Roman" w:hAnsi="Times New Roman"/>
          <w:sz w:val="28"/>
          <w:szCs w:val="28"/>
          <w:u w:val="single"/>
        </w:rPr>
        <w:t>» за 2012 год.</w:t>
      </w:r>
    </w:p>
    <w:p w:rsidR="00AE7A99" w:rsidRPr="00AE7A99" w:rsidRDefault="00AE7A99" w:rsidP="00EC4A33">
      <w:pPr>
        <w:pStyle w:val="ConsPlusNonformat"/>
        <w:jc w:val="both"/>
        <w:rPr>
          <w:rFonts w:ascii="Times New Roman" w:hAnsi="Times New Roman"/>
          <w:sz w:val="28"/>
          <w:szCs w:val="28"/>
          <w:u w:val="single"/>
        </w:rPr>
      </w:pPr>
      <w:r>
        <w:rPr>
          <w:rFonts w:ascii="Times New Roman" w:hAnsi="Times New Roman" w:cs="Times New Roman"/>
          <w:sz w:val="28"/>
          <w:szCs w:val="28"/>
        </w:rPr>
        <w:t xml:space="preserve">  </w:t>
      </w:r>
      <w:r w:rsidR="00867D40" w:rsidRPr="00C36E07">
        <w:rPr>
          <w:rFonts w:ascii="Times New Roman" w:hAnsi="Times New Roman" w:cs="Times New Roman"/>
          <w:sz w:val="28"/>
          <w:szCs w:val="28"/>
        </w:rPr>
        <w:t>3. Объект (объекты) контрольного мероприятия:</w:t>
      </w:r>
      <w:r w:rsidR="00867D40" w:rsidRPr="00844545">
        <w:rPr>
          <w:rFonts w:ascii="Times New Roman" w:hAnsi="Times New Roman" w:cs="Times New Roman"/>
          <w:sz w:val="24"/>
          <w:szCs w:val="24"/>
        </w:rPr>
        <w:t xml:space="preserve"> </w:t>
      </w:r>
      <w:r w:rsidRPr="00AE7A99">
        <w:rPr>
          <w:rFonts w:ascii="Times New Roman" w:hAnsi="Times New Roman"/>
          <w:sz w:val="28"/>
          <w:szCs w:val="28"/>
          <w:u w:val="single"/>
        </w:rPr>
        <w:t>администрация муниципального образования «</w:t>
      </w:r>
      <w:proofErr w:type="spellStart"/>
      <w:r w:rsidR="00C53DE7">
        <w:rPr>
          <w:rFonts w:ascii="Times New Roman" w:hAnsi="Times New Roman"/>
          <w:sz w:val="28"/>
          <w:szCs w:val="28"/>
          <w:u w:val="single"/>
        </w:rPr>
        <w:t>Кырма</w:t>
      </w:r>
      <w:proofErr w:type="spellEnd"/>
      <w:r w:rsidRPr="00AE7A99">
        <w:rPr>
          <w:rFonts w:ascii="Times New Roman" w:hAnsi="Times New Roman"/>
          <w:sz w:val="28"/>
          <w:szCs w:val="28"/>
          <w:u w:val="single"/>
        </w:rPr>
        <w:t>».</w:t>
      </w:r>
    </w:p>
    <w:p w:rsidR="00EC4A33"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C36E07">
        <w:rPr>
          <w:rFonts w:ascii="Times New Roman" w:hAnsi="Times New Roman" w:cs="Times New Roman"/>
          <w:sz w:val="28"/>
          <w:szCs w:val="28"/>
        </w:rPr>
        <w:t xml:space="preserve">4. Срок проведения контрольного мероприятия - </w:t>
      </w:r>
      <w:r w:rsidR="00EC4A33" w:rsidRPr="003334EE">
        <w:rPr>
          <w:rFonts w:ascii="Times New Roman" w:hAnsi="Times New Roman" w:cs="Times New Roman"/>
          <w:sz w:val="28"/>
          <w:szCs w:val="28"/>
        </w:rPr>
        <w:t xml:space="preserve">с  </w:t>
      </w:r>
      <w:r w:rsidR="00EC4A33">
        <w:rPr>
          <w:rFonts w:ascii="Times New Roman" w:hAnsi="Times New Roman" w:cs="Times New Roman"/>
          <w:sz w:val="28"/>
          <w:szCs w:val="28"/>
        </w:rPr>
        <w:t>31 октября</w:t>
      </w:r>
      <w:r w:rsidR="00EC4A33" w:rsidRPr="003334EE">
        <w:rPr>
          <w:rFonts w:ascii="Times New Roman" w:hAnsi="Times New Roman" w:cs="Times New Roman"/>
          <w:sz w:val="28"/>
          <w:szCs w:val="28"/>
        </w:rPr>
        <w:t xml:space="preserve"> по </w:t>
      </w:r>
      <w:r w:rsidR="00EC4A33">
        <w:rPr>
          <w:rFonts w:ascii="Times New Roman" w:hAnsi="Times New Roman" w:cs="Times New Roman"/>
          <w:sz w:val="28"/>
          <w:szCs w:val="28"/>
        </w:rPr>
        <w:t>2 декабря</w:t>
      </w:r>
      <w:r w:rsidR="00EC4A33" w:rsidRPr="003334EE">
        <w:rPr>
          <w:rFonts w:ascii="Times New Roman" w:hAnsi="Times New Roman" w:cs="Times New Roman"/>
          <w:sz w:val="28"/>
          <w:szCs w:val="28"/>
        </w:rPr>
        <w:t xml:space="preserve"> 201</w:t>
      </w:r>
      <w:r w:rsidR="00EC4A33">
        <w:rPr>
          <w:rFonts w:ascii="Times New Roman" w:hAnsi="Times New Roman" w:cs="Times New Roman"/>
          <w:sz w:val="28"/>
          <w:szCs w:val="28"/>
        </w:rPr>
        <w:t>3</w:t>
      </w:r>
      <w:r w:rsidR="00EC4A33" w:rsidRPr="003334EE">
        <w:rPr>
          <w:rFonts w:ascii="Times New Roman" w:hAnsi="Times New Roman" w:cs="Times New Roman"/>
          <w:sz w:val="28"/>
          <w:szCs w:val="28"/>
        </w:rPr>
        <w:t>г.</w:t>
      </w:r>
    </w:p>
    <w:p w:rsidR="002F138A" w:rsidRDefault="00867D40" w:rsidP="002F138A">
      <w:pPr>
        <w:pStyle w:val="ConsPlusNonformat"/>
        <w:widowControl/>
        <w:jc w:val="both"/>
        <w:rPr>
          <w:rFonts w:ascii="Times New Roman" w:hAnsi="Times New Roman"/>
          <w:sz w:val="28"/>
          <w:szCs w:val="28"/>
          <w:u w:val="single"/>
        </w:rPr>
      </w:pPr>
      <w:r>
        <w:rPr>
          <w:rFonts w:ascii="Times New Roman" w:hAnsi="Times New Roman" w:cs="Times New Roman"/>
          <w:sz w:val="24"/>
          <w:szCs w:val="24"/>
        </w:rPr>
        <w:t xml:space="preserve">  </w:t>
      </w:r>
      <w:r w:rsidR="002F138A">
        <w:rPr>
          <w:rFonts w:ascii="Times New Roman" w:hAnsi="Times New Roman" w:cs="Times New Roman"/>
          <w:sz w:val="28"/>
          <w:szCs w:val="28"/>
        </w:rPr>
        <w:t>5. Цель</w:t>
      </w:r>
      <w:r w:rsidRPr="00C36E07">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002F138A" w:rsidRPr="002F138A">
        <w:rPr>
          <w:rFonts w:ascii="Times New Roman" w:hAnsi="Times New Roman"/>
          <w:sz w:val="28"/>
          <w:szCs w:val="28"/>
          <w:u w:val="single"/>
        </w:rPr>
        <w:t xml:space="preserve">Проверка соблюдения законодательства при использовании средств </w:t>
      </w:r>
      <w:r w:rsidR="00EC4A33">
        <w:rPr>
          <w:rFonts w:ascii="Times New Roman" w:hAnsi="Times New Roman"/>
          <w:sz w:val="28"/>
          <w:szCs w:val="28"/>
          <w:u w:val="single"/>
        </w:rPr>
        <w:t>местного</w:t>
      </w:r>
      <w:r w:rsidR="002F138A" w:rsidRPr="002F138A">
        <w:rPr>
          <w:rFonts w:ascii="Times New Roman" w:hAnsi="Times New Roman"/>
          <w:sz w:val="28"/>
          <w:szCs w:val="28"/>
          <w:u w:val="single"/>
        </w:rPr>
        <w:t xml:space="preserve"> бюджет</w:t>
      </w:r>
      <w:r w:rsidR="00EC4A33">
        <w:rPr>
          <w:rFonts w:ascii="Times New Roman" w:hAnsi="Times New Roman"/>
          <w:sz w:val="28"/>
          <w:szCs w:val="28"/>
          <w:u w:val="single"/>
        </w:rPr>
        <w:t>а</w:t>
      </w:r>
      <w:r w:rsidR="002F138A" w:rsidRPr="002F138A">
        <w:rPr>
          <w:rFonts w:ascii="Times New Roman" w:hAnsi="Times New Roman"/>
          <w:sz w:val="28"/>
          <w:szCs w:val="28"/>
          <w:u w:val="single"/>
        </w:rPr>
        <w:t>.</w:t>
      </w:r>
    </w:p>
    <w:p w:rsidR="002F138A" w:rsidRPr="002F138A" w:rsidRDefault="002F138A" w:rsidP="002F138A">
      <w:pPr>
        <w:pStyle w:val="ConsPlusNonformat"/>
        <w:widowControl/>
        <w:jc w:val="both"/>
        <w:rPr>
          <w:rFonts w:ascii="Times New Roman" w:hAnsi="Times New Roman"/>
          <w:sz w:val="28"/>
          <w:szCs w:val="28"/>
          <w:u w:val="single"/>
        </w:rPr>
      </w:pP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C36E07">
        <w:rPr>
          <w:rFonts w:ascii="Times New Roman" w:hAnsi="Times New Roman" w:cs="Times New Roman"/>
          <w:sz w:val="28"/>
          <w:szCs w:val="28"/>
        </w:rPr>
        <w:t>6. Проверяемый период деятельности</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2012 год.</w:t>
      </w:r>
    </w:p>
    <w:p w:rsidR="002F138A" w:rsidRDefault="002F138A" w:rsidP="002F138A">
      <w:pPr>
        <w:pStyle w:val="1"/>
        <w:tabs>
          <w:tab w:val="left" w:pos="9639"/>
        </w:tabs>
        <w:ind w:right="-81"/>
        <w:jc w:val="both"/>
        <w:rPr>
          <w:sz w:val="28"/>
          <w:szCs w:val="28"/>
        </w:rPr>
      </w:pPr>
      <w:r>
        <w:rPr>
          <w:sz w:val="28"/>
          <w:szCs w:val="28"/>
        </w:rPr>
        <w:t xml:space="preserve">  </w:t>
      </w:r>
      <w:r w:rsidR="00867D40" w:rsidRPr="00C36E07">
        <w:rPr>
          <w:sz w:val="28"/>
          <w:szCs w:val="28"/>
        </w:rPr>
        <w:t>7. Краткая</w:t>
      </w:r>
      <w:r w:rsidR="00867D40">
        <w:rPr>
          <w:sz w:val="28"/>
          <w:szCs w:val="28"/>
        </w:rPr>
        <w:t xml:space="preserve"> </w:t>
      </w:r>
      <w:r w:rsidR="00867D40" w:rsidRPr="00C36E07">
        <w:rPr>
          <w:sz w:val="28"/>
          <w:szCs w:val="28"/>
        </w:rPr>
        <w:t xml:space="preserve"> характеристика</w:t>
      </w:r>
      <w:r w:rsidR="00867D40">
        <w:rPr>
          <w:sz w:val="28"/>
          <w:szCs w:val="28"/>
        </w:rPr>
        <w:t xml:space="preserve"> </w:t>
      </w:r>
      <w:r w:rsidR="00867D40" w:rsidRPr="00C36E07">
        <w:rPr>
          <w:sz w:val="28"/>
          <w:szCs w:val="28"/>
        </w:rPr>
        <w:t xml:space="preserve"> проверяемой</w:t>
      </w:r>
      <w:r w:rsidR="00867D40">
        <w:rPr>
          <w:sz w:val="28"/>
          <w:szCs w:val="28"/>
        </w:rPr>
        <w:t xml:space="preserve"> </w:t>
      </w:r>
      <w:r w:rsidR="00867D40" w:rsidRPr="00C36E07">
        <w:rPr>
          <w:sz w:val="28"/>
          <w:szCs w:val="28"/>
        </w:rPr>
        <w:t xml:space="preserve"> сферы</w:t>
      </w:r>
      <w:r w:rsidR="00867D40">
        <w:rPr>
          <w:sz w:val="28"/>
          <w:szCs w:val="28"/>
        </w:rPr>
        <w:t xml:space="preserve"> </w:t>
      </w:r>
      <w:r w:rsidR="00867D40" w:rsidRPr="00C36E07">
        <w:rPr>
          <w:sz w:val="28"/>
          <w:szCs w:val="28"/>
        </w:rPr>
        <w:t xml:space="preserve"> формирования</w:t>
      </w:r>
      <w:r w:rsidR="00867D40">
        <w:rPr>
          <w:sz w:val="28"/>
          <w:szCs w:val="28"/>
        </w:rPr>
        <w:t xml:space="preserve"> </w:t>
      </w:r>
      <w:r w:rsidR="00867D40" w:rsidRPr="00C36E07">
        <w:rPr>
          <w:sz w:val="28"/>
          <w:szCs w:val="28"/>
        </w:rPr>
        <w:t xml:space="preserve"> и</w:t>
      </w:r>
      <w:r w:rsidR="00867D40">
        <w:rPr>
          <w:sz w:val="28"/>
          <w:szCs w:val="28"/>
        </w:rPr>
        <w:t xml:space="preserve"> </w:t>
      </w:r>
      <w:r w:rsidR="00867D40" w:rsidRPr="00C36E07">
        <w:rPr>
          <w:sz w:val="28"/>
          <w:szCs w:val="28"/>
        </w:rPr>
        <w:t>использования муниципальных</w:t>
      </w:r>
      <w:r w:rsidR="00867D40">
        <w:rPr>
          <w:sz w:val="28"/>
          <w:szCs w:val="28"/>
        </w:rPr>
        <w:t xml:space="preserve"> </w:t>
      </w:r>
      <w:r w:rsidR="00867D40" w:rsidRPr="00C36E07">
        <w:rPr>
          <w:sz w:val="28"/>
          <w:szCs w:val="28"/>
        </w:rPr>
        <w:t>средств и</w:t>
      </w:r>
      <w:r w:rsidR="00867D40">
        <w:rPr>
          <w:sz w:val="28"/>
          <w:szCs w:val="28"/>
        </w:rPr>
        <w:t xml:space="preserve"> деятельности объектов проверки </w:t>
      </w:r>
      <w:r>
        <w:rPr>
          <w:sz w:val="28"/>
          <w:szCs w:val="28"/>
        </w:rPr>
        <w:t xml:space="preserve">   </w:t>
      </w:r>
    </w:p>
    <w:p w:rsidR="009F7275" w:rsidRPr="00A368A7" w:rsidRDefault="009F7275" w:rsidP="009F7275">
      <w:pPr>
        <w:pStyle w:val="ConsNormal"/>
        <w:ind w:firstLine="709"/>
        <w:jc w:val="both"/>
        <w:rPr>
          <w:rFonts w:ascii="Times New Roman" w:hAnsi="Times New Roman"/>
          <w:sz w:val="28"/>
          <w:szCs w:val="28"/>
        </w:rPr>
      </w:pPr>
      <w:r w:rsidRPr="00A368A7">
        <w:rPr>
          <w:rFonts w:ascii="Times New Roman" w:hAnsi="Times New Roman"/>
          <w:sz w:val="28"/>
          <w:szCs w:val="28"/>
        </w:rPr>
        <w:t>Полное наименование: Администрация муниципального образования «</w:t>
      </w:r>
      <w:proofErr w:type="spellStart"/>
      <w:r w:rsidRPr="00A368A7">
        <w:rPr>
          <w:rFonts w:ascii="Times New Roman" w:hAnsi="Times New Roman"/>
          <w:sz w:val="28"/>
          <w:szCs w:val="28"/>
        </w:rPr>
        <w:t>Кырма</w:t>
      </w:r>
      <w:proofErr w:type="spellEnd"/>
      <w:r w:rsidRPr="00A368A7">
        <w:rPr>
          <w:rFonts w:ascii="Times New Roman" w:hAnsi="Times New Roman"/>
          <w:sz w:val="28"/>
          <w:szCs w:val="28"/>
        </w:rPr>
        <w:t xml:space="preserve">». </w:t>
      </w:r>
    </w:p>
    <w:p w:rsidR="009F7275" w:rsidRPr="00A368A7" w:rsidRDefault="009F7275" w:rsidP="009F7275">
      <w:pPr>
        <w:pStyle w:val="ConsNormal"/>
        <w:ind w:firstLine="709"/>
        <w:jc w:val="both"/>
        <w:rPr>
          <w:rFonts w:ascii="Times New Roman" w:hAnsi="Times New Roman"/>
          <w:sz w:val="28"/>
          <w:szCs w:val="28"/>
        </w:rPr>
      </w:pPr>
      <w:r w:rsidRPr="00A368A7">
        <w:rPr>
          <w:rFonts w:ascii="Times New Roman" w:hAnsi="Times New Roman"/>
          <w:sz w:val="28"/>
          <w:szCs w:val="28"/>
        </w:rPr>
        <w:t>Краткое наименование: Администрация МО «</w:t>
      </w:r>
      <w:proofErr w:type="spellStart"/>
      <w:r w:rsidRPr="00A368A7">
        <w:rPr>
          <w:rFonts w:ascii="Times New Roman" w:hAnsi="Times New Roman"/>
          <w:sz w:val="28"/>
          <w:szCs w:val="28"/>
        </w:rPr>
        <w:t>Кырма</w:t>
      </w:r>
      <w:proofErr w:type="spellEnd"/>
      <w:r w:rsidRPr="00A368A7">
        <w:rPr>
          <w:rFonts w:ascii="Times New Roman" w:hAnsi="Times New Roman"/>
          <w:sz w:val="28"/>
          <w:szCs w:val="28"/>
        </w:rPr>
        <w:t>».</w:t>
      </w:r>
    </w:p>
    <w:p w:rsidR="009F7275" w:rsidRPr="00A368A7" w:rsidRDefault="009F7275" w:rsidP="009F7275">
      <w:pPr>
        <w:pStyle w:val="ConsNormal"/>
        <w:ind w:firstLine="709"/>
        <w:jc w:val="both"/>
        <w:rPr>
          <w:rFonts w:ascii="Times New Roman" w:hAnsi="Times New Roman"/>
          <w:sz w:val="28"/>
          <w:szCs w:val="28"/>
        </w:rPr>
      </w:pPr>
      <w:r w:rsidRPr="00A368A7">
        <w:rPr>
          <w:rFonts w:ascii="Times New Roman" w:hAnsi="Times New Roman"/>
          <w:sz w:val="28"/>
          <w:szCs w:val="28"/>
        </w:rPr>
        <w:t xml:space="preserve">Юридический адрес: 669124, Иркутская область, Баяндаевский район, </w:t>
      </w:r>
      <w:proofErr w:type="spellStart"/>
      <w:r w:rsidRPr="00A368A7">
        <w:rPr>
          <w:rFonts w:ascii="Times New Roman" w:hAnsi="Times New Roman"/>
          <w:sz w:val="28"/>
          <w:szCs w:val="28"/>
        </w:rPr>
        <w:t>с</w:t>
      </w:r>
      <w:proofErr w:type="gramStart"/>
      <w:r w:rsidRPr="00A368A7">
        <w:rPr>
          <w:rFonts w:ascii="Times New Roman" w:hAnsi="Times New Roman"/>
          <w:sz w:val="28"/>
          <w:szCs w:val="28"/>
        </w:rPr>
        <w:t>.Б</w:t>
      </w:r>
      <w:proofErr w:type="gramEnd"/>
      <w:r w:rsidRPr="00A368A7">
        <w:rPr>
          <w:rFonts w:ascii="Times New Roman" w:hAnsi="Times New Roman"/>
          <w:sz w:val="28"/>
          <w:szCs w:val="28"/>
        </w:rPr>
        <w:t>айша</w:t>
      </w:r>
      <w:proofErr w:type="spellEnd"/>
      <w:r w:rsidRPr="00A368A7">
        <w:rPr>
          <w:rFonts w:ascii="Times New Roman" w:hAnsi="Times New Roman"/>
          <w:sz w:val="28"/>
          <w:szCs w:val="28"/>
        </w:rPr>
        <w:t>, ул. Центральная, 102.</w:t>
      </w:r>
    </w:p>
    <w:p w:rsidR="009F7275" w:rsidRDefault="009F7275" w:rsidP="009F7275">
      <w:pPr>
        <w:pStyle w:val="ConsNormal"/>
        <w:ind w:firstLine="709"/>
        <w:jc w:val="both"/>
        <w:rPr>
          <w:rFonts w:ascii="Times New Roman" w:hAnsi="Times New Roman"/>
          <w:sz w:val="28"/>
          <w:szCs w:val="28"/>
        </w:rPr>
      </w:pPr>
      <w:r w:rsidRPr="00A368A7">
        <w:rPr>
          <w:rFonts w:ascii="Times New Roman" w:hAnsi="Times New Roman"/>
          <w:sz w:val="28"/>
          <w:szCs w:val="28"/>
        </w:rPr>
        <w:lastRenderedPageBreak/>
        <w:t xml:space="preserve">Почтовый адрес: 669124, Иркутская область, Баяндаевский район, </w:t>
      </w:r>
      <w:proofErr w:type="spellStart"/>
      <w:r w:rsidRPr="00A368A7">
        <w:rPr>
          <w:rFonts w:ascii="Times New Roman" w:hAnsi="Times New Roman"/>
          <w:sz w:val="28"/>
          <w:szCs w:val="28"/>
        </w:rPr>
        <w:t>с</w:t>
      </w:r>
      <w:proofErr w:type="gramStart"/>
      <w:r w:rsidRPr="00A368A7">
        <w:rPr>
          <w:rFonts w:ascii="Times New Roman" w:hAnsi="Times New Roman"/>
          <w:sz w:val="28"/>
          <w:szCs w:val="28"/>
        </w:rPr>
        <w:t>.Б</w:t>
      </w:r>
      <w:proofErr w:type="gramEnd"/>
      <w:r w:rsidRPr="00A368A7">
        <w:rPr>
          <w:rFonts w:ascii="Times New Roman" w:hAnsi="Times New Roman"/>
          <w:sz w:val="28"/>
          <w:szCs w:val="28"/>
        </w:rPr>
        <w:t>айша</w:t>
      </w:r>
      <w:proofErr w:type="spellEnd"/>
      <w:r w:rsidRPr="00A368A7">
        <w:rPr>
          <w:rFonts w:ascii="Times New Roman" w:hAnsi="Times New Roman"/>
          <w:sz w:val="28"/>
          <w:szCs w:val="28"/>
        </w:rPr>
        <w:t>, ул. Центральная, 102.</w:t>
      </w:r>
    </w:p>
    <w:p w:rsidR="009F7275" w:rsidRPr="00001875" w:rsidRDefault="009F7275" w:rsidP="009F7275">
      <w:pPr>
        <w:pStyle w:val="1"/>
        <w:tabs>
          <w:tab w:val="left" w:pos="9639"/>
        </w:tabs>
        <w:ind w:right="-81" w:firstLine="540"/>
        <w:jc w:val="both"/>
        <w:rPr>
          <w:sz w:val="28"/>
        </w:rPr>
      </w:pPr>
      <w:r>
        <w:rPr>
          <w:sz w:val="28"/>
        </w:rPr>
        <w:t xml:space="preserve">  </w:t>
      </w:r>
      <w:r w:rsidRPr="00001875">
        <w:rPr>
          <w:sz w:val="28"/>
        </w:rPr>
        <w:t>Администрация МО «</w:t>
      </w:r>
      <w:proofErr w:type="spellStart"/>
      <w:r>
        <w:rPr>
          <w:sz w:val="28"/>
        </w:rPr>
        <w:t>Кырма</w:t>
      </w:r>
      <w:proofErr w:type="spellEnd"/>
      <w:r w:rsidRPr="00001875">
        <w:rPr>
          <w:sz w:val="28"/>
        </w:rPr>
        <w:t xml:space="preserve">» имеет следующие реквизиты: ИНН </w:t>
      </w:r>
      <w:r w:rsidRPr="00A11E71">
        <w:rPr>
          <w:sz w:val="28"/>
        </w:rPr>
        <w:t>8502003225, КПП 850201001, ОГРН 1068506001046.</w:t>
      </w:r>
    </w:p>
    <w:p w:rsidR="009F7275" w:rsidRPr="00E86B5A" w:rsidRDefault="009F7275" w:rsidP="009F7275">
      <w:pPr>
        <w:pStyle w:val="1"/>
        <w:tabs>
          <w:tab w:val="left" w:pos="9356"/>
        </w:tabs>
        <w:ind w:right="-81"/>
        <w:jc w:val="both"/>
        <w:rPr>
          <w:sz w:val="28"/>
        </w:rPr>
      </w:pPr>
      <w:r>
        <w:rPr>
          <w:sz w:val="28"/>
        </w:rPr>
        <w:t xml:space="preserve">         </w:t>
      </w:r>
      <w:proofErr w:type="gramStart"/>
      <w:r w:rsidRPr="00E86B5A">
        <w:rPr>
          <w:sz w:val="28"/>
        </w:rPr>
        <w:t>Проверка проведена с ведома главы МО «</w:t>
      </w:r>
      <w:proofErr w:type="spellStart"/>
      <w:r w:rsidRPr="00E86B5A">
        <w:rPr>
          <w:sz w:val="28"/>
        </w:rPr>
        <w:t>Кырма</w:t>
      </w:r>
      <w:proofErr w:type="spellEnd"/>
      <w:r w:rsidRPr="00E86B5A">
        <w:rPr>
          <w:sz w:val="28"/>
        </w:rPr>
        <w:t xml:space="preserve">» </w:t>
      </w:r>
      <w:proofErr w:type="spellStart"/>
      <w:r w:rsidRPr="00E86B5A">
        <w:rPr>
          <w:sz w:val="28"/>
        </w:rPr>
        <w:t>Хушеева</w:t>
      </w:r>
      <w:proofErr w:type="spellEnd"/>
      <w:r w:rsidRPr="00E86B5A">
        <w:rPr>
          <w:sz w:val="28"/>
        </w:rPr>
        <w:t xml:space="preserve"> Василия </w:t>
      </w:r>
      <w:proofErr w:type="spellStart"/>
      <w:r w:rsidRPr="00E86B5A">
        <w:rPr>
          <w:sz w:val="28"/>
        </w:rPr>
        <w:t>Батюровича</w:t>
      </w:r>
      <w:proofErr w:type="spellEnd"/>
      <w:r w:rsidRPr="00E86B5A">
        <w:rPr>
          <w:sz w:val="28"/>
        </w:rPr>
        <w:t xml:space="preserve">. </w:t>
      </w:r>
      <w:proofErr w:type="gramEnd"/>
    </w:p>
    <w:p w:rsidR="009F7275" w:rsidRPr="00C10A56" w:rsidRDefault="009F7275" w:rsidP="009F7275">
      <w:pPr>
        <w:pStyle w:val="1"/>
        <w:tabs>
          <w:tab w:val="left" w:pos="9356"/>
        </w:tabs>
        <w:ind w:right="-81" w:firstLine="540"/>
        <w:jc w:val="both"/>
        <w:rPr>
          <w:sz w:val="28"/>
        </w:rPr>
      </w:pPr>
      <w:r w:rsidRPr="00E86B5A">
        <w:rPr>
          <w:sz w:val="28"/>
        </w:rPr>
        <w:t xml:space="preserve">В проверяемом периоде у администрации поселения имелся лицевой </w:t>
      </w:r>
      <w:r w:rsidRPr="005C7104">
        <w:rPr>
          <w:sz w:val="28"/>
        </w:rPr>
        <w:t>счет №04343014420</w:t>
      </w:r>
      <w:r w:rsidRPr="00E86B5A">
        <w:rPr>
          <w:sz w:val="28"/>
        </w:rPr>
        <w:t xml:space="preserve"> в отделении по </w:t>
      </w:r>
      <w:proofErr w:type="spellStart"/>
      <w:r w:rsidRPr="00E86B5A">
        <w:rPr>
          <w:sz w:val="28"/>
        </w:rPr>
        <w:t>Баяндаевскому</w:t>
      </w:r>
      <w:proofErr w:type="spellEnd"/>
      <w:r w:rsidRPr="00E86B5A">
        <w:rPr>
          <w:sz w:val="28"/>
        </w:rPr>
        <w:t xml:space="preserve"> району</w:t>
      </w:r>
      <w:r>
        <w:rPr>
          <w:sz w:val="28"/>
        </w:rPr>
        <w:t xml:space="preserve"> Управления</w:t>
      </w:r>
      <w:r w:rsidRPr="00E86B5A">
        <w:rPr>
          <w:sz w:val="28"/>
        </w:rPr>
        <w:t xml:space="preserve"> Федерального Казначейства по Иркутской области.</w:t>
      </w:r>
      <w:r w:rsidRPr="00C10A56">
        <w:rPr>
          <w:sz w:val="28"/>
        </w:rPr>
        <w:t xml:space="preserve"> </w:t>
      </w:r>
      <w:r>
        <w:rPr>
          <w:sz w:val="28"/>
        </w:rPr>
        <w:t xml:space="preserve"> </w:t>
      </w:r>
    </w:p>
    <w:p w:rsidR="00867D40" w:rsidRPr="00C36E07" w:rsidRDefault="00867D40" w:rsidP="00867D40">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5A1CAC">
        <w:rPr>
          <w:rFonts w:ascii="Times New Roman" w:hAnsi="Times New Roman" w:cs="Times New Roman"/>
          <w:sz w:val="28"/>
          <w:szCs w:val="28"/>
        </w:rPr>
        <w:t>8. По</w:t>
      </w:r>
      <w:r w:rsidRPr="00C36E07">
        <w:rPr>
          <w:rFonts w:ascii="Times New Roman" w:hAnsi="Times New Roman" w:cs="Times New Roman"/>
          <w:sz w:val="28"/>
          <w:szCs w:val="28"/>
        </w:rPr>
        <w:t xml:space="preserve"> результатам контрольного мероприятия установлено следующее:</w:t>
      </w:r>
    </w:p>
    <w:p w:rsidR="005D4F6F" w:rsidRPr="005D4F6F" w:rsidRDefault="00572737" w:rsidP="005D4F6F">
      <w:pPr>
        <w:pStyle w:val="ConsPlusNonformat"/>
        <w:jc w:val="both"/>
        <w:rPr>
          <w:rFonts w:ascii="Times New Roman" w:hAnsi="Times New Roman" w:cs="Times New Roman"/>
          <w:i/>
          <w:sz w:val="28"/>
          <w:szCs w:val="28"/>
          <w:u w:val="single"/>
        </w:rPr>
      </w:pPr>
      <w:r>
        <w:rPr>
          <w:sz w:val="28"/>
          <w:szCs w:val="28"/>
        </w:rPr>
        <w:t xml:space="preserve"> </w:t>
      </w:r>
      <w:r w:rsidR="00562026" w:rsidRPr="00562026">
        <w:rPr>
          <w:rFonts w:ascii="Times New Roman" w:hAnsi="Times New Roman" w:cs="Times New Roman"/>
          <w:i/>
          <w:sz w:val="28"/>
          <w:szCs w:val="28"/>
        </w:rPr>
        <w:t xml:space="preserve"> </w:t>
      </w:r>
      <w:r w:rsidR="00562026" w:rsidRPr="00562026">
        <w:rPr>
          <w:rFonts w:ascii="Times New Roman" w:hAnsi="Times New Roman" w:cs="Times New Roman"/>
          <w:i/>
          <w:sz w:val="28"/>
          <w:szCs w:val="28"/>
          <w:u w:val="single"/>
        </w:rPr>
        <w:t xml:space="preserve">При </w:t>
      </w:r>
      <w:r w:rsidR="005D4F6F">
        <w:rPr>
          <w:rFonts w:ascii="Times New Roman" w:hAnsi="Times New Roman" w:cs="Times New Roman"/>
          <w:i/>
          <w:sz w:val="28"/>
          <w:szCs w:val="28"/>
          <w:u w:val="single"/>
        </w:rPr>
        <w:t>проверке</w:t>
      </w:r>
      <w:r w:rsidR="005D4F6F" w:rsidRPr="005D4F6F">
        <w:rPr>
          <w:rFonts w:ascii="Times New Roman" w:hAnsi="Times New Roman" w:cs="Times New Roman"/>
          <w:i/>
          <w:sz w:val="28"/>
          <w:szCs w:val="28"/>
          <w:u w:val="single"/>
        </w:rPr>
        <w:t xml:space="preserve"> исполнения бюджета муниципального образования «</w:t>
      </w:r>
      <w:proofErr w:type="spellStart"/>
      <w:r w:rsidR="005D4F6F" w:rsidRPr="005D4F6F">
        <w:rPr>
          <w:rFonts w:ascii="Times New Roman" w:hAnsi="Times New Roman" w:cs="Times New Roman"/>
          <w:i/>
          <w:sz w:val="28"/>
          <w:szCs w:val="28"/>
          <w:u w:val="single"/>
        </w:rPr>
        <w:t>Кырма</w:t>
      </w:r>
      <w:proofErr w:type="spellEnd"/>
      <w:r w:rsidR="005D4F6F" w:rsidRPr="005D4F6F">
        <w:rPr>
          <w:rFonts w:ascii="Times New Roman" w:hAnsi="Times New Roman" w:cs="Times New Roman"/>
          <w:i/>
          <w:sz w:val="28"/>
          <w:szCs w:val="28"/>
          <w:u w:val="single"/>
        </w:rPr>
        <w:t>» за 2012 год</w:t>
      </w:r>
      <w:r w:rsidR="005D4F6F">
        <w:rPr>
          <w:rFonts w:ascii="Times New Roman" w:hAnsi="Times New Roman" w:cs="Times New Roman"/>
          <w:i/>
          <w:sz w:val="28"/>
          <w:szCs w:val="28"/>
          <w:u w:val="single"/>
        </w:rPr>
        <w:t xml:space="preserve"> установлено следующее:</w:t>
      </w:r>
    </w:p>
    <w:p w:rsidR="005D4F6F" w:rsidRDefault="00572737" w:rsidP="005D4F6F">
      <w:pPr>
        <w:pStyle w:val="a8"/>
        <w:ind w:firstLine="567"/>
        <w:jc w:val="both"/>
        <w:rPr>
          <w:rFonts w:ascii="Times New Roman" w:hAnsi="Times New Roman"/>
          <w:i w:val="0"/>
          <w:sz w:val="28"/>
        </w:rPr>
      </w:pPr>
      <w:r w:rsidRPr="005D4F6F">
        <w:rPr>
          <w:i w:val="0"/>
          <w:sz w:val="28"/>
          <w:szCs w:val="28"/>
        </w:rPr>
        <w:t xml:space="preserve">  </w:t>
      </w:r>
      <w:r>
        <w:rPr>
          <w:sz w:val="28"/>
          <w:szCs w:val="28"/>
        </w:rPr>
        <w:t xml:space="preserve"> </w:t>
      </w:r>
      <w:r w:rsidR="005D4F6F" w:rsidRPr="00C72DDE">
        <w:rPr>
          <w:rFonts w:ascii="Times New Roman" w:hAnsi="Times New Roman"/>
          <w:i w:val="0"/>
          <w:sz w:val="28"/>
        </w:rPr>
        <w:t>Бюджет</w:t>
      </w:r>
      <w:r w:rsidR="005D4F6F" w:rsidRPr="00C72DDE">
        <w:rPr>
          <w:rFonts w:ascii="Times New Roman" w:hAnsi="Times New Roman"/>
          <w:i w:val="0"/>
          <w:sz w:val="28"/>
          <w:lang w:val="ru-RU"/>
        </w:rPr>
        <w:t xml:space="preserve"> МО «</w:t>
      </w:r>
      <w:proofErr w:type="spellStart"/>
      <w:r w:rsidR="005D4F6F">
        <w:rPr>
          <w:rFonts w:ascii="Times New Roman" w:hAnsi="Times New Roman"/>
          <w:i w:val="0"/>
          <w:sz w:val="28"/>
          <w:lang w:val="ru-RU"/>
        </w:rPr>
        <w:t>Кырма</w:t>
      </w:r>
      <w:proofErr w:type="spellEnd"/>
      <w:r w:rsidR="005D4F6F" w:rsidRPr="00C72DDE">
        <w:rPr>
          <w:rFonts w:ascii="Times New Roman" w:hAnsi="Times New Roman"/>
          <w:i w:val="0"/>
          <w:sz w:val="28"/>
          <w:lang w:val="ru-RU"/>
        </w:rPr>
        <w:t>»</w:t>
      </w:r>
      <w:r w:rsidR="005D4F6F" w:rsidRPr="00C72DDE">
        <w:rPr>
          <w:rFonts w:ascii="Times New Roman" w:hAnsi="Times New Roman"/>
          <w:i w:val="0"/>
          <w:sz w:val="28"/>
        </w:rPr>
        <w:t xml:space="preserve"> на 201</w:t>
      </w:r>
      <w:r w:rsidR="005D4F6F" w:rsidRPr="00C72DDE">
        <w:rPr>
          <w:rFonts w:ascii="Times New Roman" w:hAnsi="Times New Roman"/>
          <w:i w:val="0"/>
          <w:sz w:val="28"/>
          <w:lang w:val="ru-RU"/>
        </w:rPr>
        <w:t>2</w:t>
      </w:r>
      <w:r w:rsidR="005D4F6F" w:rsidRPr="00C72DDE">
        <w:rPr>
          <w:rFonts w:ascii="Times New Roman" w:hAnsi="Times New Roman"/>
          <w:i w:val="0"/>
          <w:sz w:val="28"/>
        </w:rPr>
        <w:t xml:space="preserve"> год утвержден решением Думы МО «</w:t>
      </w:r>
      <w:proofErr w:type="spellStart"/>
      <w:r w:rsidR="005D4F6F">
        <w:rPr>
          <w:rFonts w:ascii="Times New Roman" w:hAnsi="Times New Roman"/>
          <w:i w:val="0"/>
          <w:sz w:val="28"/>
          <w:lang w:val="ru-RU"/>
        </w:rPr>
        <w:t>Кырма</w:t>
      </w:r>
      <w:proofErr w:type="spellEnd"/>
      <w:r w:rsidR="005D4F6F">
        <w:rPr>
          <w:rFonts w:ascii="Times New Roman" w:hAnsi="Times New Roman"/>
          <w:i w:val="0"/>
          <w:sz w:val="28"/>
        </w:rPr>
        <w:t>» от 2</w:t>
      </w:r>
      <w:r w:rsidR="005D4F6F">
        <w:rPr>
          <w:rFonts w:ascii="Times New Roman" w:hAnsi="Times New Roman"/>
          <w:i w:val="0"/>
          <w:sz w:val="28"/>
          <w:lang w:val="ru-RU"/>
        </w:rPr>
        <w:t>8</w:t>
      </w:r>
      <w:r w:rsidR="005D4F6F" w:rsidRPr="00C72DDE">
        <w:rPr>
          <w:rFonts w:ascii="Times New Roman" w:hAnsi="Times New Roman"/>
          <w:i w:val="0"/>
          <w:sz w:val="28"/>
        </w:rPr>
        <w:t>.12.201</w:t>
      </w:r>
      <w:r w:rsidR="005D4F6F" w:rsidRPr="00C72DDE">
        <w:rPr>
          <w:rFonts w:ascii="Times New Roman" w:hAnsi="Times New Roman"/>
          <w:i w:val="0"/>
          <w:sz w:val="28"/>
          <w:lang w:val="ru-RU"/>
        </w:rPr>
        <w:t>1</w:t>
      </w:r>
      <w:r w:rsidR="005D4F6F" w:rsidRPr="00C72DDE">
        <w:rPr>
          <w:rFonts w:ascii="Times New Roman" w:hAnsi="Times New Roman"/>
          <w:i w:val="0"/>
          <w:sz w:val="28"/>
        </w:rPr>
        <w:t>г.  №</w:t>
      </w:r>
      <w:r w:rsidR="005D4F6F">
        <w:rPr>
          <w:rFonts w:ascii="Times New Roman" w:hAnsi="Times New Roman"/>
          <w:i w:val="0"/>
          <w:sz w:val="28"/>
          <w:lang w:val="ru-RU"/>
        </w:rPr>
        <w:t>16</w:t>
      </w:r>
      <w:r w:rsidR="005D4F6F" w:rsidRPr="00C72DDE">
        <w:rPr>
          <w:rFonts w:ascii="Times New Roman" w:hAnsi="Times New Roman"/>
          <w:i w:val="0"/>
          <w:sz w:val="28"/>
        </w:rPr>
        <w:t xml:space="preserve">  «О бюджете МО «</w:t>
      </w:r>
      <w:proofErr w:type="spellStart"/>
      <w:r w:rsidR="005D4F6F">
        <w:rPr>
          <w:rFonts w:ascii="Times New Roman" w:hAnsi="Times New Roman"/>
          <w:i w:val="0"/>
          <w:sz w:val="28"/>
          <w:lang w:val="ru-RU"/>
        </w:rPr>
        <w:t>Кырма</w:t>
      </w:r>
      <w:proofErr w:type="spellEnd"/>
      <w:r w:rsidR="005D4F6F" w:rsidRPr="00C72DDE">
        <w:rPr>
          <w:rFonts w:ascii="Times New Roman" w:hAnsi="Times New Roman"/>
          <w:i w:val="0"/>
          <w:sz w:val="28"/>
        </w:rPr>
        <w:t>» на 201</w:t>
      </w:r>
      <w:r w:rsidR="005D4F6F" w:rsidRPr="00C72DDE">
        <w:rPr>
          <w:rFonts w:ascii="Times New Roman" w:hAnsi="Times New Roman"/>
          <w:i w:val="0"/>
          <w:sz w:val="28"/>
          <w:lang w:val="ru-RU"/>
        </w:rPr>
        <w:t>2</w:t>
      </w:r>
      <w:r w:rsidR="005D4F6F" w:rsidRPr="00C72DDE">
        <w:rPr>
          <w:rFonts w:ascii="Times New Roman" w:hAnsi="Times New Roman"/>
          <w:i w:val="0"/>
          <w:sz w:val="28"/>
        </w:rPr>
        <w:t xml:space="preserve"> год» в срок, согласно </w:t>
      </w:r>
      <w:r w:rsidR="005D4F6F" w:rsidRPr="00C10A56">
        <w:rPr>
          <w:rFonts w:ascii="Times New Roman" w:hAnsi="Times New Roman"/>
          <w:i w:val="0"/>
          <w:sz w:val="28"/>
        </w:rPr>
        <w:t>ст</w:t>
      </w:r>
      <w:r w:rsidR="005D4F6F">
        <w:rPr>
          <w:rFonts w:ascii="Times New Roman" w:hAnsi="Times New Roman"/>
          <w:i w:val="0"/>
          <w:sz w:val="28"/>
          <w:lang w:val="ru-RU"/>
        </w:rPr>
        <w:t>.</w:t>
      </w:r>
      <w:r w:rsidR="005D4F6F" w:rsidRPr="00C10A56">
        <w:rPr>
          <w:rFonts w:ascii="Times New Roman" w:hAnsi="Times New Roman"/>
          <w:i w:val="0"/>
          <w:sz w:val="28"/>
          <w:lang w:val="ru-RU"/>
        </w:rPr>
        <w:t xml:space="preserve"> 25</w:t>
      </w:r>
      <w:r w:rsidR="005D4F6F" w:rsidRPr="00C72DDE">
        <w:rPr>
          <w:rFonts w:ascii="Times New Roman" w:hAnsi="Times New Roman"/>
          <w:i w:val="0"/>
          <w:sz w:val="28"/>
        </w:rPr>
        <w:t xml:space="preserve">  Положения о бюджетном процессе в МО «</w:t>
      </w:r>
      <w:proofErr w:type="spellStart"/>
      <w:r w:rsidR="005D4F6F">
        <w:rPr>
          <w:rFonts w:ascii="Times New Roman" w:hAnsi="Times New Roman"/>
          <w:i w:val="0"/>
          <w:sz w:val="28"/>
          <w:lang w:val="ru-RU"/>
        </w:rPr>
        <w:t>Кырма</w:t>
      </w:r>
      <w:proofErr w:type="spellEnd"/>
      <w:r w:rsidR="005D4F6F" w:rsidRPr="00C72DDE">
        <w:rPr>
          <w:rFonts w:ascii="Times New Roman" w:hAnsi="Times New Roman"/>
          <w:i w:val="0"/>
          <w:sz w:val="28"/>
        </w:rPr>
        <w:t xml:space="preserve">». </w:t>
      </w:r>
      <w:r w:rsidR="005D4F6F">
        <w:rPr>
          <w:rFonts w:ascii="Times New Roman" w:hAnsi="Times New Roman"/>
          <w:i w:val="0"/>
          <w:sz w:val="28"/>
        </w:rPr>
        <w:t>Первоначально бюджет МО «</w:t>
      </w:r>
      <w:proofErr w:type="spellStart"/>
      <w:r w:rsidR="005D4F6F">
        <w:rPr>
          <w:rFonts w:ascii="Times New Roman" w:hAnsi="Times New Roman"/>
          <w:i w:val="0"/>
          <w:sz w:val="28"/>
        </w:rPr>
        <w:t>Кырма</w:t>
      </w:r>
      <w:proofErr w:type="spellEnd"/>
      <w:r w:rsidR="005D4F6F">
        <w:rPr>
          <w:rFonts w:ascii="Times New Roman" w:hAnsi="Times New Roman"/>
          <w:i w:val="0"/>
          <w:sz w:val="28"/>
        </w:rPr>
        <w:t>» на 2012 год утвержден со следующими основными характер</w:t>
      </w:r>
      <w:r w:rsidR="005D4F6F">
        <w:rPr>
          <w:rFonts w:ascii="Times New Roman" w:hAnsi="Times New Roman"/>
          <w:i w:val="0"/>
          <w:sz w:val="28"/>
        </w:rPr>
        <w:t>и</w:t>
      </w:r>
      <w:r w:rsidR="005D4F6F">
        <w:rPr>
          <w:rFonts w:ascii="Times New Roman" w:hAnsi="Times New Roman"/>
          <w:i w:val="0"/>
          <w:sz w:val="28"/>
        </w:rPr>
        <w:t>стиками бюджета:</w:t>
      </w:r>
    </w:p>
    <w:p w:rsidR="005D4F6F" w:rsidRPr="00C72DDE" w:rsidRDefault="005D4F6F" w:rsidP="005D4F6F">
      <w:pPr>
        <w:pStyle w:val="a8"/>
        <w:ind w:firstLine="567"/>
        <w:jc w:val="both"/>
        <w:rPr>
          <w:rFonts w:ascii="Times New Roman" w:hAnsi="Times New Roman"/>
          <w:i w:val="0"/>
          <w:sz w:val="28"/>
        </w:rPr>
      </w:pPr>
      <w:r w:rsidRPr="00C72DDE">
        <w:rPr>
          <w:rFonts w:ascii="Times New Roman" w:hAnsi="Times New Roman"/>
          <w:i w:val="0"/>
          <w:sz w:val="28"/>
        </w:rPr>
        <w:t>- общи</w:t>
      </w:r>
      <w:r>
        <w:rPr>
          <w:rFonts w:ascii="Times New Roman" w:hAnsi="Times New Roman"/>
          <w:i w:val="0"/>
          <w:sz w:val="28"/>
        </w:rPr>
        <w:t>й объем доходов в сумме   3273,5</w:t>
      </w:r>
      <w:r w:rsidRPr="00C72DDE">
        <w:rPr>
          <w:rFonts w:ascii="Times New Roman" w:hAnsi="Times New Roman"/>
          <w:i w:val="0"/>
          <w:sz w:val="28"/>
        </w:rPr>
        <w:t xml:space="preserve"> тыс. руб., в том числе безво</w:t>
      </w:r>
      <w:r w:rsidRPr="00C72DDE">
        <w:rPr>
          <w:rFonts w:ascii="Times New Roman" w:hAnsi="Times New Roman"/>
          <w:i w:val="0"/>
          <w:sz w:val="28"/>
        </w:rPr>
        <w:t>з</w:t>
      </w:r>
      <w:r w:rsidRPr="00C72DDE">
        <w:rPr>
          <w:rFonts w:ascii="Times New Roman" w:hAnsi="Times New Roman"/>
          <w:i w:val="0"/>
          <w:sz w:val="28"/>
        </w:rPr>
        <w:t>мезд</w:t>
      </w:r>
      <w:r>
        <w:rPr>
          <w:rFonts w:ascii="Times New Roman" w:hAnsi="Times New Roman"/>
          <w:i w:val="0"/>
          <w:sz w:val="28"/>
        </w:rPr>
        <w:t>ные поступления в сумме 3166,9</w:t>
      </w:r>
      <w:r w:rsidRPr="00C72DDE">
        <w:rPr>
          <w:rFonts w:ascii="Times New Roman" w:hAnsi="Times New Roman"/>
          <w:i w:val="0"/>
          <w:sz w:val="28"/>
        </w:rPr>
        <w:t xml:space="preserve"> тыс. руб., дефицит бюджета в сумме  </w:t>
      </w:r>
      <w:r>
        <w:rPr>
          <w:rFonts w:ascii="Times New Roman" w:hAnsi="Times New Roman"/>
          <w:i w:val="0"/>
          <w:sz w:val="28"/>
        </w:rPr>
        <w:t>5,33</w:t>
      </w:r>
      <w:r w:rsidRPr="00C72DDE">
        <w:rPr>
          <w:rFonts w:ascii="Times New Roman" w:hAnsi="Times New Roman"/>
          <w:i w:val="0"/>
          <w:sz w:val="28"/>
        </w:rPr>
        <w:t xml:space="preserve"> тыс. руб., или</w:t>
      </w:r>
      <w:r w:rsidRPr="00DA5A34">
        <w:rPr>
          <w:rFonts w:ascii="Times New Roman" w:hAnsi="Times New Roman"/>
          <w:i w:val="0"/>
          <w:sz w:val="28"/>
        </w:rPr>
        <w:t xml:space="preserve"> </w:t>
      </w:r>
      <w:r>
        <w:rPr>
          <w:rFonts w:ascii="Times New Roman" w:hAnsi="Times New Roman"/>
          <w:i w:val="0"/>
          <w:sz w:val="28"/>
        </w:rPr>
        <w:t>5</w:t>
      </w:r>
      <w:r w:rsidRPr="00C72DDE">
        <w:rPr>
          <w:rFonts w:ascii="Times New Roman" w:hAnsi="Times New Roman"/>
          <w:i w:val="0"/>
          <w:sz w:val="28"/>
        </w:rPr>
        <w:t>%  от объема доходов без учета утвержденного объема безвозмездных поступлений, что соответствует п.3 ст.</w:t>
      </w:r>
      <w:r w:rsidRPr="00DA5A34">
        <w:rPr>
          <w:rFonts w:ascii="Times New Roman" w:hAnsi="Times New Roman"/>
          <w:i w:val="0"/>
          <w:sz w:val="28"/>
        </w:rPr>
        <w:t xml:space="preserve"> </w:t>
      </w:r>
      <w:r w:rsidRPr="00C72DDE">
        <w:rPr>
          <w:rFonts w:ascii="Times New Roman" w:hAnsi="Times New Roman"/>
          <w:i w:val="0"/>
          <w:sz w:val="28"/>
        </w:rPr>
        <w:t>92.1 БК РФ, общий объем расходов планировался в сумме</w:t>
      </w:r>
      <w:r>
        <w:rPr>
          <w:rFonts w:ascii="Times New Roman" w:hAnsi="Times New Roman"/>
          <w:i w:val="0"/>
          <w:sz w:val="28"/>
        </w:rPr>
        <w:t xml:space="preserve"> 3278,83</w:t>
      </w:r>
      <w:r w:rsidRPr="00C72DDE">
        <w:rPr>
          <w:rFonts w:ascii="Times New Roman" w:hAnsi="Times New Roman"/>
          <w:i w:val="0"/>
          <w:sz w:val="28"/>
        </w:rPr>
        <w:t xml:space="preserve"> тыс. руб.</w:t>
      </w:r>
    </w:p>
    <w:p w:rsidR="005D4F6F" w:rsidRPr="00B269AE" w:rsidRDefault="005D4F6F" w:rsidP="005D4F6F">
      <w:pPr>
        <w:pStyle w:val="a8"/>
        <w:ind w:firstLine="567"/>
        <w:jc w:val="both"/>
        <w:rPr>
          <w:rFonts w:ascii="Times New Roman" w:hAnsi="Times New Roman"/>
          <w:i w:val="0"/>
          <w:sz w:val="28"/>
          <w:lang w:val="ru-RU"/>
        </w:rPr>
      </w:pPr>
      <w:r w:rsidRPr="00B269AE">
        <w:rPr>
          <w:rFonts w:ascii="Times New Roman" w:hAnsi="Times New Roman"/>
          <w:i w:val="0"/>
          <w:sz w:val="28"/>
          <w:lang w:val="ru-RU"/>
        </w:rPr>
        <w:t xml:space="preserve">В течение 2012 года были внесены </w:t>
      </w:r>
      <w:r w:rsidRPr="00B269AE">
        <w:rPr>
          <w:rFonts w:ascii="Times New Roman" w:hAnsi="Times New Roman"/>
          <w:i w:val="0"/>
          <w:sz w:val="28"/>
        </w:rPr>
        <w:t>изменени</w:t>
      </w:r>
      <w:r w:rsidRPr="00B269AE">
        <w:rPr>
          <w:rFonts w:ascii="Times New Roman" w:hAnsi="Times New Roman"/>
          <w:i w:val="0"/>
          <w:sz w:val="28"/>
          <w:lang w:val="ru-RU"/>
        </w:rPr>
        <w:t>я</w:t>
      </w:r>
      <w:r w:rsidRPr="00B269AE">
        <w:rPr>
          <w:rFonts w:ascii="Times New Roman" w:hAnsi="Times New Roman"/>
          <w:i w:val="0"/>
          <w:sz w:val="28"/>
        </w:rPr>
        <w:t xml:space="preserve"> в параметры бюджета МО «</w:t>
      </w:r>
      <w:proofErr w:type="spellStart"/>
      <w:r w:rsidRPr="00B269AE">
        <w:rPr>
          <w:rFonts w:ascii="Times New Roman" w:hAnsi="Times New Roman"/>
          <w:i w:val="0"/>
          <w:sz w:val="28"/>
          <w:lang w:val="ru-RU"/>
        </w:rPr>
        <w:t>Кырма</w:t>
      </w:r>
      <w:proofErr w:type="spellEnd"/>
      <w:r w:rsidRPr="00B269AE">
        <w:rPr>
          <w:rFonts w:ascii="Times New Roman" w:hAnsi="Times New Roman"/>
          <w:i w:val="0"/>
          <w:sz w:val="28"/>
        </w:rPr>
        <w:t>» на 201</w:t>
      </w:r>
      <w:r w:rsidRPr="00B269AE">
        <w:rPr>
          <w:rFonts w:ascii="Times New Roman" w:hAnsi="Times New Roman"/>
          <w:i w:val="0"/>
          <w:sz w:val="28"/>
          <w:lang w:val="ru-RU"/>
        </w:rPr>
        <w:t>2</w:t>
      </w:r>
      <w:r w:rsidRPr="00B269AE">
        <w:rPr>
          <w:rFonts w:ascii="Times New Roman" w:hAnsi="Times New Roman"/>
          <w:i w:val="0"/>
          <w:sz w:val="28"/>
        </w:rPr>
        <w:t xml:space="preserve"> год </w:t>
      </w:r>
      <w:proofErr w:type="gramStart"/>
      <w:r w:rsidRPr="00B269AE">
        <w:rPr>
          <w:rFonts w:ascii="Times New Roman" w:hAnsi="Times New Roman"/>
          <w:i w:val="0"/>
          <w:sz w:val="28"/>
          <w:lang w:val="ru-RU"/>
        </w:rPr>
        <w:t>основаниями</w:t>
      </w:r>
      <w:proofErr w:type="gramEnd"/>
      <w:r w:rsidRPr="00B269AE">
        <w:rPr>
          <w:rFonts w:ascii="Times New Roman" w:hAnsi="Times New Roman"/>
          <w:i w:val="0"/>
          <w:sz w:val="28"/>
          <w:lang w:val="ru-RU"/>
        </w:rPr>
        <w:t xml:space="preserve"> для которых явилось</w:t>
      </w:r>
      <w:r w:rsidRPr="00B269AE">
        <w:rPr>
          <w:rFonts w:ascii="Times New Roman" w:hAnsi="Times New Roman"/>
          <w:i w:val="0"/>
          <w:sz w:val="28"/>
        </w:rPr>
        <w:t xml:space="preserve"> увеличени</w:t>
      </w:r>
      <w:r w:rsidRPr="00B269AE">
        <w:rPr>
          <w:rFonts w:ascii="Times New Roman" w:hAnsi="Times New Roman"/>
          <w:i w:val="0"/>
          <w:sz w:val="28"/>
          <w:lang w:val="ru-RU"/>
        </w:rPr>
        <w:t>е</w:t>
      </w:r>
      <w:r w:rsidRPr="00B269AE">
        <w:rPr>
          <w:rFonts w:ascii="Times New Roman" w:hAnsi="Times New Roman"/>
          <w:i w:val="0"/>
          <w:sz w:val="28"/>
        </w:rPr>
        <w:t xml:space="preserve"> безвозмездных поступлений из бюджетов других уровней. </w:t>
      </w:r>
    </w:p>
    <w:p w:rsidR="005D4F6F" w:rsidRPr="00482C6F" w:rsidRDefault="005D4F6F" w:rsidP="005D4F6F">
      <w:pPr>
        <w:pStyle w:val="a8"/>
        <w:ind w:firstLine="567"/>
        <w:jc w:val="both"/>
        <w:rPr>
          <w:rFonts w:ascii="Times New Roman" w:hAnsi="Times New Roman"/>
          <w:i w:val="0"/>
          <w:sz w:val="28"/>
          <w:lang w:val="ru-RU"/>
        </w:rPr>
      </w:pPr>
      <w:r w:rsidRPr="00B269AE">
        <w:rPr>
          <w:rFonts w:ascii="Times New Roman" w:hAnsi="Times New Roman"/>
          <w:i w:val="0"/>
          <w:sz w:val="28"/>
          <w:lang w:val="ru-RU"/>
        </w:rPr>
        <w:t>В результате плановые показатели бюджета МО «</w:t>
      </w:r>
      <w:proofErr w:type="spellStart"/>
      <w:r w:rsidRPr="00B269AE">
        <w:rPr>
          <w:rFonts w:ascii="Times New Roman" w:hAnsi="Times New Roman"/>
          <w:i w:val="0"/>
          <w:sz w:val="28"/>
          <w:lang w:val="ru-RU"/>
        </w:rPr>
        <w:t>Кырма</w:t>
      </w:r>
      <w:proofErr w:type="spellEnd"/>
      <w:r w:rsidRPr="00B269AE">
        <w:rPr>
          <w:rFonts w:ascii="Times New Roman" w:hAnsi="Times New Roman"/>
          <w:i w:val="0"/>
          <w:sz w:val="28"/>
          <w:lang w:val="ru-RU"/>
        </w:rPr>
        <w:t xml:space="preserve">» составили по доходам </w:t>
      </w:r>
      <w:r w:rsidR="00B269AE" w:rsidRPr="00B269AE">
        <w:rPr>
          <w:rFonts w:ascii="Times New Roman" w:hAnsi="Times New Roman"/>
          <w:i w:val="0"/>
          <w:sz w:val="28"/>
          <w:lang w:val="ru-RU"/>
        </w:rPr>
        <w:t>5172,1</w:t>
      </w:r>
      <w:r w:rsidRPr="00B269AE">
        <w:rPr>
          <w:rFonts w:ascii="Times New Roman" w:hAnsi="Times New Roman"/>
          <w:i w:val="0"/>
          <w:sz w:val="28"/>
          <w:lang w:val="ru-RU"/>
        </w:rPr>
        <w:t xml:space="preserve"> тыс. руб., по расходам </w:t>
      </w:r>
      <w:r w:rsidR="00B269AE" w:rsidRPr="00B269AE">
        <w:rPr>
          <w:rFonts w:ascii="Times New Roman" w:hAnsi="Times New Roman"/>
          <w:i w:val="0"/>
          <w:sz w:val="28"/>
          <w:lang w:val="ru-RU"/>
        </w:rPr>
        <w:t>6418,43</w:t>
      </w:r>
      <w:r w:rsidRPr="00B269AE">
        <w:rPr>
          <w:rFonts w:ascii="Times New Roman" w:hAnsi="Times New Roman"/>
          <w:i w:val="0"/>
          <w:sz w:val="28"/>
          <w:lang w:val="ru-RU"/>
        </w:rPr>
        <w:t xml:space="preserve"> тыс. руб.</w:t>
      </w:r>
      <w:r>
        <w:rPr>
          <w:rFonts w:ascii="Times New Roman" w:hAnsi="Times New Roman"/>
          <w:i w:val="0"/>
          <w:sz w:val="28"/>
          <w:lang w:val="ru-RU"/>
        </w:rPr>
        <w:t xml:space="preserve"> </w:t>
      </w:r>
    </w:p>
    <w:p w:rsidR="00B269AE" w:rsidRPr="00B269AE" w:rsidRDefault="00B269AE" w:rsidP="00B269AE">
      <w:pPr>
        <w:ind w:right="-142" w:firstLine="540"/>
        <w:jc w:val="both"/>
        <w:rPr>
          <w:rFonts w:ascii="Times New Roman" w:hAnsi="Times New Roman" w:cs="Times New Roman"/>
          <w:sz w:val="28"/>
          <w:szCs w:val="28"/>
        </w:rPr>
      </w:pPr>
      <w:proofErr w:type="gramStart"/>
      <w:r w:rsidRPr="00B269AE">
        <w:rPr>
          <w:rFonts w:ascii="Times New Roman" w:hAnsi="Times New Roman" w:cs="Times New Roman"/>
          <w:sz w:val="28"/>
          <w:szCs w:val="28"/>
        </w:rPr>
        <w:t>Остаток денежных средств на лицевом счету МО «</w:t>
      </w:r>
      <w:proofErr w:type="spellStart"/>
      <w:r w:rsidRPr="00B269AE">
        <w:rPr>
          <w:rFonts w:ascii="Times New Roman" w:hAnsi="Times New Roman" w:cs="Times New Roman"/>
          <w:sz w:val="28"/>
          <w:szCs w:val="28"/>
        </w:rPr>
        <w:t>Кырма</w:t>
      </w:r>
      <w:proofErr w:type="spellEnd"/>
      <w:r w:rsidRPr="00B269AE">
        <w:rPr>
          <w:rFonts w:ascii="Times New Roman" w:hAnsi="Times New Roman" w:cs="Times New Roman"/>
          <w:sz w:val="28"/>
          <w:szCs w:val="28"/>
        </w:rPr>
        <w:t>» составил на  01.01.2012г.  1241379 руб., который был сформирован за счет: дотаций с обл</w:t>
      </w:r>
      <w:r w:rsidRPr="00B269AE">
        <w:rPr>
          <w:rFonts w:ascii="Times New Roman" w:hAnsi="Times New Roman" w:cs="Times New Roman"/>
          <w:sz w:val="28"/>
          <w:szCs w:val="28"/>
        </w:rPr>
        <w:t>а</w:t>
      </w:r>
      <w:r w:rsidRPr="00B269AE">
        <w:rPr>
          <w:rFonts w:ascii="Times New Roman" w:hAnsi="Times New Roman" w:cs="Times New Roman"/>
          <w:sz w:val="28"/>
          <w:szCs w:val="28"/>
        </w:rPr>
        <w:t>стного бюджета на 127906,25 руб., налоговых и неналоговых доходов на  30599,60 руб., межбюджетных трансфертов на 51764,15 руб., дотации на сб</w:t>
      </w:r>
      <w:r w:rsidRPr="00B269AE">
        <w:rPr>
          <w:rFonts w:ascii="Times New Roman" w:hAnsi="Times New Roman" w:cs="Times New Roman"/>
          <w:sz w:val="28"/>
          <w:szCs w:val="28"/>
        </w:rPr>
        <w:t>а</w:t>
      </w:r>
      <w:r w:rsidRPr="00B269AE">
        <w:rPr>
          <w:rFonts w:ascii="Times New Roman" w:hAnsi="Times New Roman" w:cs="Times New Roman"/>
          <w:sz w:val="28"/>
          <w:szCs w:val="28"/>
        </w:rPr>
        <w:t>лансированность на 494209 руб., дотации с районного бюджета на 536900 руб.</w:t>
      </w:r>
      <w:proofErr w:type="gramEnd"/>
    </w:p>
    <w:p w:rsidR="00B269AE" w:rsidRPr="00B269AE" w:rsidRDefault="00B269AE" w:rsidP="00B269AE">
      <w:pPr>
        <w:ind w:right="-142" w:firstLine="540"/>
        <w:jc w:val="both"/>
        <w:rPr>
          <w:rFonts w:ascii="Times New Roman" w:hAnsi="Times New Roman" w:cs="Times New Roman"/>
          <w:sz w:val="28"/>
        </w:rPr>
      </w:pPr>
      <w:r w:rsidRPr="00B269AE">
        <w:rPr>
          <w:rFonts w:ascii="Times New Roman" w:hAnsi="Times New Roman" w:cs="Times New Roman"/>
          <w:sz w:val="28"/>
        </w:rPr>
        <w:t>По данным отчета об исполнении бюджета МО «</w:t>
      </w:r>
      <w:proofErr w:type="spellStart"/>
      <w:r w:rsidRPr="00B269AE">
        <w:rPr>
          <w:rFonts w:ascii="Times New Roman" w:hAnsi="Times New Roman" w:cs="Times New Roman"/>
          <w:sz w:val="28"/>
        </w:rPr>
        <w:t>Кырма</w:t>
      </w:r>
      <w:proofErr w:type="spellEnd"/>
      <w:r w:rsidRPr="00B269AE">
        <w:rPr>
          <w:rFonts w:ascii="Times New Roman" w:hAnsi="Times New Roman" w:cs="Times New Roman"/>
          <w:sz w:val="28"/>
        </w:rPr>
        <w:t>» за 2012 год» доходы  составили  5174115,18 руб.  или 100,04 % к плановым показателям, ра</w:t>
      </w:r>
      <w:r w:rsidRPr="00B269AE">
        <w:rPr>
          <w:rFonts w:ascii="Times New Roman" w:hAnsi="Times New Roman" w:cs="Times New Roman"/>
          <w:sz w:val="28"/>
        </w:rPr>
        <w:t>с</w:t>
      </w:r>
      <w:r w:rsidRPr="00B269AE">
        <w:rPr>
          <w:rFonts w:ascii="Times New Roman" w:hAnsi="Times New Roman" w:cs="Times New Roman"/>
          <w:sz w:val="28"/>
        </w:rPr>
        <w:t>ходы составили 5864087,18 руб. или 91,36% к плановым показателям.</w:t>
      </w:r>
    </w:p>
    <w:p w:rsidR="00B269AE" w:rsidRPr="00B269AE" w:rsidRDefault="00B269AE" w:rsidP="00B269AE">
      <w:pPr>
        <w:ind w:right="-142" w:firstLine="540"/>
        <w:jc w:val="both"/>
        <w:rPr>
          <w:rFonts w:ascii="Times New Roman" w:hAnsi="Times New Roman" w:cs="Times New Roman"/>
          <w:sz w:val="28"/>
          <w:szCs w:val="28"/>
        </w:rPr>
      </w:pPr>
      <w:proofErr w:type="gramStart"/>
      <w:r w:rsidRPr="00B269AE">
        <w:rPr>
          <w:rFonts w:ascii="Times New Roman" w:hAnsi="Times New Roman" w:cs="Times New Roman"/>
          <w:sz w:val="28"/>
        </w:rPr>
        <w:t>Остаток денежных средств на лицевом счету МО «</w:t>
      </w:r>
      <w:proofErr w:type="spellStart"/>
      <w:r w:rsidRPr="00B269AE">
        <w:rPr>
          <w:rFonts w:ascii="Times New Roman" w:hAnsi="Times New Roman" w:cs="Times New Roman"/>
          <w:sz w:val="28"/>
        </w:rPr>
        <w:t>Кырма</w:t>
      </w:r>
      <w:proofErr w:type="spellEnd"/>
      <w:r w:rsidRPr="00B269AE">
        <w:rPr>
          <w:rFonts w:ascii="Times New Roman" w:hAnsi="Times New Roman" w:cs="Times New Roman"/>
          <w:sz w:val="28"/>
        </w:rPr>
        <w:t xml:space="preserve">» на 01.01.2013г. составил 551407 руб., в том числе: </w:t>
      </w:r>
      <w:r w:rsidRPr="00B269AE">
        <w:rPr>
          <w:rFonts w:ascii="Times New Roman" w:hAnsi="Times New Roman" w:cs="Times New Roman"/>
          <w:sz w:val="28"/>
          <w:szCs w:val="28"/>
        </w:rPr>
        <w:t xml:space="preserve">дотации с областного бюджета составили 105178,04 руб., дотации с районного бюджета на 115276,86 руб., налоговых и неналоговых доходов 42801,55 руб., межбюджетных трансфертов 117059,31 руб., дотации на сбалансированность 165963,3 руб., субсидии бюджетам </w:t>
      </w:r>
      <w:r w:rsidRPr="00B269AE">
        <w:rPr>
          <w:rFonts w:ascii="Times New Roman" w:hAnsi="Times New Roman" w:cs="Times New Roman"/>
          <w:sz w:val="28"/>
          <w:szCs w:val="28"/>
        </w:rPr>
        <w:lastRenderedPageBreak/>
        <w:t>поселений на ремонт и содержание автодорог общего пользования внутри посел</w:t>
      </w:r>
      <w:r w:rsidRPr="00B269AE">
        <w:rPr>
          <w:rFonts w:ascii="Times New Roman" w:hAnsi="Times New Roman" w:cs="Times New Roman"/>
          <w:sz w:val="28"/>
          <w:szCs w:val="28"/>
        </w:rPr>
        <w:t>е</w:t>
      </w:r>
      <w:r w:rsidRPr="00B269AE">
        <w:rPr>
          <w:rFonts w:ascii="Times New Roman" w:hAnsi="Times New Roman" w:cs="Times New Roman"/>
          <w:sz w:val="28"/>
          <w:szCs w:val="28"/>
        </w:rPr>
        <w:t>ний – 5127,94 руб.</w:t>
      </w:r>
      <w:proofErr w:type="gramEnd"/>
    </w:p>
    <w:p w:rsidR="00B269AE" w:rsidRPr="00B269AE" w:rsidRDefault="00B269AE" w:rsidP="00B269AE">
      <w:pPr>
        <w:autoSpaceDE w:val="0"/>
        <w:autoSpaceDN w:val="0"/>
        <w:adjustRightInd w:val="0"/>
        <w:ind w:firstLine="540"/>
        <w:jc w:val="both"/>
        <w:rPr>
          <w:rFonts w:ascii="Times New Roman" w:hAnsi="Times New Roman" w:cs="Times New Roman"/>
          <w:sz w:val="28"/>
          <w:szCs w:val="28"/>
        </w:rPr>
      </w:pPr>
      <w:proofErr w:type="gramStart"/>
      <w:r w:rsidRPr="00B269AE">
        <w:rPr>
          <w:rFonts w:ascii="Times New Roman" w:hAnsi="Times New Roman" w:cs="Times New Roman"/>
          <w:sz w:val="28"/>
          <w:szCs w:val="28"/>
        </w:rPr>
        <w:t xml:space="preserve">В нарушение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N 157н (далее по тексту –  Инструкция 157н) первичные бухгалтерские документы подшиты, но не пронумерованы за весь 2012 год. </w:t>
      </w:r>
      <w:proofErr w:type="gramEnd"/>
    </w:p>
    <w:p w:rsidR="00B269AE" w:rsidRPr="00B269AE" w:rsidRDefault="00B269AE" w:rsidP="00B269AE">
      <w:pPr>
        <w:pStyle w:val="1"/>
        <w:tabs>
          <w:tab w:val="left" w:pos="9356"/>
        </w:tabs>
        <w:ind w:right="-81" w:firstLine="540"/>
        <w:jc w:val="both"/>
        <w:rPr>
          <w:sz w:val="28"/>
        </w:rPr>
      </w:pPr>
      <w:r w:rsidRPr="00B269AE">
        <w:rPr>
          <w:sz w:val="28"/>
        </w:rPr>
        <w:t>Сплошным методом проверены кассовые и банковские операции, а также проверены годовой отчет администрации поселения за отчетный период, авансовые отчеты.</w:t>
      </w:r>
      <w:r w:rsidRPr="00B269AE">
        <w:rPr>
          <w:b/>
          <w:sz w:val="28"/>
          <w:szCs w:val="28"/>
        </w:rPr>
        <w:t xml:space="preserve"> </w:t>
      </w:r>
    </w:p>
    <w:p w:rsidR="00B269AE" w:rsidRPr="00B269AE" w:rsidRDefault="00B269AE" w:rsidP="00B269AE">
      <w:pPr>
        <w:pStyle w:val="1"/>
        <w:tabs>
          <w:tab w:val="left" w:pos="567"/>
        </w:tabs>
        <w:ind w:right="-81"/>
        <w:jc w:val="both"/>
        <w:rPr>
          <w:sz w:val="28"/>
        </w:rPr>
      </w:pPr>
      <w:r w:rsidRPr="00B269AE">
        <w:rPr>
          <w:sz w:val="28"/>
        </w:rPr>
        <w:t xml:space="preserve">        </w:t>
      </w:r>
      <w:r>
        <w:rPr>
          <w:sz w:val="28"/>
        </w:rPr>
        <w:t>В результате проверки были установлены следующие нарушения</w:t>
      </w:r>
      <w:r w:rsidRPr="00B269AE">
        <w:rPr>
          <w:sz w:val="28"/>
        </w:rPr>
        <w:t>:</w:t>
      </w:r>
    </w:p>
    <w:p w:rsidR="005D4F6F" w:rsidRDefault="00B269AE" w:rsidP="00B269AE">
      <w:pPr>
        <w:pStyle w:val="ConsPlusNonformat"/>
        <w:widowControl/>
        <w:jc w:val="both"/>
        <w:rPr>
          <w:rFonts w:ascii="Times New Roman" w:hAnsi="Times New Roman" w:cs="Times New Roman"/>
          <w:sz w:val="28"/>
        </w:rPr>
      </w:pPr>
      <w:r w:rsidRPr="00B269AE">
        <w:rPr>
          <w:rFonts w:ascii="Times New Roman" w:hAnsi="Times New Roman" w:cs="Times New Roman"/>
          <w:sz w:val="28"/>
        </w:rPr>
        <w:t xml:space="preserve">-   в нарушение </w:t>
      </w:r>
      <w:r w:rsidRPr="00B269AE">
        <w:rPr>
          <w:rFonts w:ascii="Times New Roman" w:hAnsi="Times New Roman" w:cs="Times New Roman"/>
          <w:sz w:val="28"/>
          <w:szCs w:val="28"/>
        </w:rPr>
        <w:t>п. 7 Инструкции 157н</w:t>
      </w:r>
      <w:r w:rsidRPr="00B269AE">
        <w:rPr>
          <w:rFonts w:ascii="Times New Roman" w:hAnsi="Times New Roman" w:cs="Times New Roman"/>
          <w:sz w:val="24"/>
          <w:szCs w:val="24"/>
        </w:rPr>
        <w:t xml:space="preserve"> </w:t>
      </w:r>
      <w:r w:rsidRPr="00B269AE">
        <w:rPr>
          <w:rFonts w:ascii="Times New Roman" w:hAnsi="Times New Roman" w:cs="Times New Roman"/>
          <w:sz w:val="28"/>
        </w:rPr>
        <w:t>отсутствуют данные документа удостоверяющего личность получателя в следующих расходных кассовых ордерах</w:t>
      </w:r>
      <w:r>
        <w:rPr>
          <w:rFonts w:ascii="Times New Roman" w:hAnsi="Times New Roman" w:cs="Times New Roman"/>
          <w:sz w:val="28"/>
        </w:rPr>
        <w:t>;</w:t>
      </w:r>
    </w:p>
    <w:p w:rsidR="00B269AE" w:rsidRDefault="00B269AE" w:rsidP="00B269AE">
      <w:pPr>
        <w:pStyle w:val="ConsPlusNonformat"/>
        <w:widowControl/>
        <w:jc w:val="both"/>
        <w:rPr>
          <w:rFonts w:ascii="Times New Roman" w:hAnsi="Times New Roman" w:cs="Times New Roman"/>
          <w:sz w:val="28"/>
        </w:rPr>
      </w:pPr>
      <w:r>
        <w:rPr>
          <w:rFonts w:ascii="Times New Roman" w:hAnsi="Times New Roman" w:cs="Times New Roman"/>
          <w:sz w:val="28"/>
        </w:rPr>
        <w:t xml:space="preserve">- </w:t>
      </w:r>
      <w:r w:rsidRPr="00374554">
        <w:rPr>
          <w:sz w:val="28"/>
        </w:rPr>
        <w:t xml:space="preserve"> </w:t>
      </w:r>
      <w:r>
        <w:rPr>
          <w:rFonts w:ascii="Times New Roman" w:hAnsi="Times New Roman" w:cs="Times New Roman"/>
          <w:sz w:val="28"/>
        </w:rPr>
        <w:t>в</w:t>
      </w:r>
      <w:r w:rsidRPr="00B269AE">
        <w:rPr>
          <w:rFonts w:ascii="Times New Roman" w:hAnsi="Times New Roman" w:cs="Times New Roman"/>
          <w:sz w:val="28"/>
        </w:rPr>
        <w:t xml:space="preserve"> нарушение </w:t>
      </w:r>
      <w:r w:rsidRPr="00B269AE">
        <w:rPr>
          <w:rFonts w:ascii="Times New Roman" w:hAnsi="Times New Roman" w:cs="Times New Roman"/>
          <w:sz w:val="28"/>
          <w:szCs w:val="28"/>
        </w:rPr>
        <w:t>п. 11 Инструкции 157н</w:t>
      </w:r>
      <w:r w:rsidRPr="00B269AE">
        <w:rPr>
          <w:rFonts w:ascii="Times New Roman" w:hAnsi="Times New Roman" w:cs="Times New Roman"/>
          <w:sz w:val="24"/>
          <w:szCs w:val="24"/>
        </w:rPr>
        <w:t xml:space="preserve"> </w:t>
      </w:r>
      <w:r w:rsidRPr="00B269AE">
        <w:rPr>
          <w:rFonts w:ascii="Times New Roman" w:hAnsi="Times New Roman" w:cs="Times New Roman"/>
          <w:sz w:val="28"/>
        </w:rPr>
        <w:t>ни один из  представленных авансовых отчетов администрации МО «</w:t>
      </w:r>
      <w:proofErr w:type="spellStart"/>
      <w:r w:rsidRPr="00B269AE">
        <w:rPr>
          <w:rFonts w:ascii="Times New Roman" w:hAnsi="Times New Roman" w:cs="Times New Roman"/>
          <w:sz w:val="28"/>
        </w:rPr>
        <w:t>Кырма</w:t>
      </w:r>
      <w:proofErr w:type="spellEnd"/>
      <w:r w:rsidRPr="00B269AE">
        <w:rPr>
          <w:rFonts w:ascii="Times New Roman" w:hAnsi="Times New Roman" w:cs="Times New Roman"/>
          <w:sz w:val="28"/>
        </w:rPr>
        <w:t>» за 2012 год не имеет утверждающей подписи руководителя, исключение составляют лишь два авансовых отчета утвержденных исполнявшей обязанности главы администрации МО «</w:t>
      </w:r>
      <w:proofErr w:type="spellStart"/>
      <w:r w:rsidRPr="00B269AE">
        <w:rPr>
          <w:rFonts w:ascii="Times New Roman" w:hAnsi="Times New Roman" w:cs="Times New Roman"/>
          <w:sz w:val="28"/>
        </w:rPr>
        <w:t>Кырма</w:t>
      </w:r>
      <w:proofErr w:type="spellEnd"/>
      <w:r w:rsidRPr="00B269AE">
        <w:rPr>
          <w:rFonts w:ascii="Times New Roman" w:hAnsi="Times New Roman" w:cs="Times New Roman"/>
          <w:sz w:val="28"/>
        </w:rPr>
        <w:t>» Андреевой Л.А.</w:t>
      </w:r>
      <w:r>
        <w:rPr>
          <w:rFonts w:ascii="Times New Roman" w:hAnsi="Times New Roman" w:cs="Times New Roman"/>
          <w:sz w:val="28"/>
        </w:rPr>
        <w:t>;</w:t>
      </w:r>
    </w:p>
    <w:p w:rsidR="0031021C" w:rsidRPr="00374554" w:rsidRDefault="00B269AE" w:rsidP="0031021C">
      <w:pPr>
        <w:pStyle w:val="1"/>
        <w:tabs>
          <w:tab w:val="left" w:pos="567"/>
        </w:tabs>
        <w:ind w:right="-81"/>
        <w:jc w:val="both"/>
        <w:rPr>
          <w:sz w:val="28"/>
        </w:rPr>
      </w:pPr>
      <w:r w:rsidRPr="00B269AE">
        <w:rPr>
          <w:sz w:val="28"/>
        </w:rPr>
        <w:t xml:space="preserve">- </w:t>
      </w:r>
      <w:r w:rsidR="0031021C" w:rsidRPr="00374554">
        <w:rPr>
          <w:sz w:val="28"/>
        </w:rPr>
        <w:t>сумма недостачи по данным кассовых документов составила 1350 руб.</w:t>
      </w:r>
      <w:r w:rsidR="0031021C">
        <w:rPr>
          <w:sz w:val="28"/>
        </w:rPr>
        <w:t>;</w:t>
      </w:r>
    </w:p>
    <w:p w:rsidR="00B269AE" w:rsidRDefault="0031021C" w:rsidP="00B269AE">
      <w:pPr>
        <w:pStyle w:val="ConsPlusNonformat"/>
        <w:widowControl/>
        <w:jc w:val="both"/>
        <w:rPr>
          <w:rFonts w:ascii="Times New Roman" w:hAnsi="Times New Roman" w:cs="Times New Roman"/>
          <w:sz w:val="28"/>
        </w:rPr>
      </w:pPr>
      <w:r>
        <w:rPr>
          <w:rFonts w:ascii="Times New Roman" w:hAnsi="Times New Roman" w:cs="Times New Roman"/>
          <w:sz w:val="28"/>
        </w:rPr>
        <w:t xml:space="preserve">- </w:t>
      </w:r>
      <w:r w:rsidR="00B269AE" w:rsidRPr="00B269AE">
        <w:rPr>
          <w:rFonts w:ascii="Times New Roman" w:hAnsi="Times New Roman" w:cs="Times New Roman"/>
          <w:sz w:val="28"/>
        </w:rPr>
        <w:t>в результате проверки расчётов с подотчётными лицами администрации МО «</w:t>
      </w:r>
      <w:proofErr w:type="spellStart"/>
      <w:r w:rsidR="00B269AE" w:rsidRPr="00B269AE">
        <w:rPr>
          <w:rFonts w:ascii="Times New Roman" w:hAnsi="Times New Roman" w:cs="Times New Roman"/>
          <w:sz w:val="28"/>
        </w:rPr>
        <w:t>Кырма</w:t>
      </w:r>
      <w:proofErr w:type="spellEnd"/>
      <w:r w:rsidR="00B269AE" w:rsidRPr="00B269AE">
        <w:rPr>
          <w:rFonts w:ascii="Times New Roman" w:hAnsi="Times New Roman" w:cs="Times New Roman"/>
          <w:sz w:val="28"/>
        </w:rPr>
        <w:t xml:space="preserve">», </w:t>
      </w:r>
      <w:r w:rsidR="00B269AE" w:rsidRPr="0031021C">
        <w:rPr>
          <w:rFonts w:ascii="Times New Roman" w:hAnsi="Times New Roman" w:cs="Times New Roman"/>
          <w:sz w:val="28"/>
        </w:rPr>
        <w:t xml:space="preserve">было установлено отсутствие авансовых отчетов </w:t>
      </w:r>
      <w:r w:rsidRPr="0031021C">
        <w:rPr>
          <w:rFonts w:ascii="Times New Roman" w:hAnsi="Times New Roman" w:cs="Times New Roman"/>
          <w:sz w:val="28"/>
        </w:rPr>
        <w:t xml:space="preserve">на </w:t>
      </w:r>
      <w:r>
        <w:rPr>
          <w:rFonts w:ascii="Times New Roman" w:hAnsi="Times New Roman" w:cs="Times New Roman"/>
          <w:sz w:val="28"/>
        </w:rPr>
        <w:t>95993,98</w:t>
      </w:r>
      <w:r w:rsidRPr="0031021C">
        <w:rPr>
          <w:rFonts w:ascii="Times New Roman" w:hAnsi="Times New Roman" w:cs="Times New Roman"/>
          <w:sz w:val="28"/>
        </w:rPr>
        <w:t xml:space="preserve"> руб.</w:t>
      </w:r>
      <w:r>
        <w:rPr>
          <w:rFonts w:ascii="Times New Roman" w:hAnsi="Times New Roman" w:cs="Times New Roman"/>
          <w:sz w:val="28"/>
        </w:rPr>
        <w:t>;</w:t>
      </w:r>
    </w:p>
    <w:p w:rsidR="0031021C" w:rsidRPr="0031021C" w:rsidRDefault="0031021C" w:rsidP="0031021C">
      <w:pPr>
        <w:autoSpaceDE w:val="0"/>
        <w:autoSpaceDN w:val="0"/>
        <w:adjustRightInd w:val="0"/>
        <w:jc w:val="both"/>
        <w:rPr>
          <w:rFonts w:ascii="Times New Roman" w:eastAsia="Times New Roman" w:hAnsi="Times New Roman" w:cs="Times New Roman"/>
          <w:sz w:val="24"/>
          <w:szCs w:val="24"/>
        </w:rPr>
      </w:pPr>
      <w:proofErr w:type="gramStart"/>
      <w:r w:rsidRPr="0031021C">
        <w:rPr>
          <w:rFonts w:ascii="Times New Roman" w:hAnsi="Times New Roman" w:cs="Times New Roman"/>
          <w:sz w:val="28"/>
        </w:rPr>
        <w:t>- в результате проверки авансового отчета Андреевой Людмилы Андреевны №46 от 28.05.2012г. на 2000 руб. установлено, что к авансовому отчету приложен кассовый  чек отделения Сбербанка России в с. Баяндай от 25.05.2012г. на сумму 2020 руб. за уплату штрафа за нарушение трудового законодательства в размере 2000 руб., где плательщиком обозначена Андреева Людмила Андреевна.</w:t>
      </w:r>
      <w:proofErr w:type="gramEnd"/>
      <w:r w:rsidRPr="0031021C">
        <w:rPr>
          <w:rFonts w:ascii="Times New Roman" w:hAnsi="Times New Roman" w:cs="Times New Roman"/>
          <w:sz w:val="28"/>
        </w:rPr>
        <w:t xml:space="preserve"> В ходе проверки администрацией МО «</w:t>
      </w:r>
      <w:proofErr w:type="spellStart"/>
      <w:r w:rsidRPr="0031021C">
        <w:rPr>
          <w:rFonts w:ascii="Times New Roman" w:hAnsi="Times New Roman" w:cs="Times New Roman"/>
          <w:sz w:val="28"/>
        </w:rPr>
        <w:t>Кырма</w:t>
      </w:r>
      <w:proofErr w:type="spellEnd"/>
      <w:r w:rsidRPr="0031021C">
        <w:rPr>
          <w:rFonts w:ascii="Times New Roman" w:hAnsi="Times New Roman" w:cs="Times New Roman"/>
          <w:sz w:val="28"/>
        </w:rPr>
        <w:t xml:space="preserve">» по данному факту не было представлено постановление </w:t>
      </w:r>
      <w:r w:rsidRPr="0031021C">
        <w:rPr>
          <w:rFonts w:ascii="Times New Roman" w:hAnsi="Times New Roman" w:cs="Times New Roman"/>
          <w:sz w:val="28"/>
          <w:szCs w:val="28"/>
        </w:rPr>
        <w:t xml:space="preserve">о наложении административного взыскания (штрафа), в </w:t>
      </w:r>
      <w:proofErr w:type="gramStart"/>
      <w:r w:rsidRPr="0031021C">
        <w:rPr>
          <w:rFonts w:ascii="Times New Roman" w:hAnsi="Times New Roman" w:cs="Times New Roman"/>
          <w:sz w:val="28"/>
          <w:szCs w:val="28"/>
        </w:rPr>
        <w:t>связи</w:t>
      </w:r>
      <w:proofErr w:type="gramEnd"/>
      <w:r w:rsidRPr="0031021C">
        <w:rPr>
          <w:rFonts w:ascii="Times New Roman" w:hAnsi="Times New Roman" w:cs="Times New Roman"/>
          <w:sz w:val="28"/>
          <w:szCs w:val="28"/>
        </w:rPr>
        <w:t xml:space="preserve"> с чем не было установлено на какое лицо вынесено постановлен</w:t>
      </w:r>
      <w:r>
        <w:rPr>
          <w:rFonts w:ascii="Times New Roman" w:hAnsi="Times New Roman" w:cs="Times New Roman"/>
          <w:sz w:val="28"/>
          <w:szCs w:val="28"/>
        </w:rPr>
        <w:t>ие.</w:t>
      </w:r>
      <w:r w:rsidRPr="0031021C">
        <w:rPr>
          <w:rFonts w:ascii="Times New Roman" w:hAnsi="Times New Roman" w:cs="Times New Roman"/>
          <w:sz w:val="28"/>
        </w:rPr>
        <w:t xml:space="preserve">   </w:t>
      </w:r>
      <w:r w:rsidRPr="0031021C">
        <w:rPr>
          <w:rFonts w:ascii="Times New Roman" w:eastAsia="Times New Roman" w:hAnsi="Times New Roman" w:cs="Times New Roman"/>
          <w:sz w:val="24"/>
          <w:szCs w:val="24"/>
        </w:rPr>
        <w:t xml:space="preserve">  </w:t>
      </w:r>
    </w:p>
    <w:p w:rsidR="00FD62C5" w:rsidRPr="001E4619" w:rsidRDefault="00F4718E" w:rsidP="00A24B58">
      <w:pPr>
        <w:pStyle w:val="1"/>
        <w:tabs>
          <w:tab w:val="left" w:pos="9356"/>
        </w:tabs>
        <w:ind w:right="-81"/>
        <w:jc w:val="both"/>
        <w:rPr>
          <w:sz w:val="28"/>
          <w:szCs w:val="28"/>
        </w:rPr>
      </w:pPr>
      <w:r w:rsidRPr="001E4619">
        <w:rPr>
          <w:sz w:val="28"/>
          <w:szCs w:val="28"/>
        </w:rPr>
        <w:t>9</w:t>
      </w:r>
      <w:r w:rsidR="00867D40" w:rsidRPr="001E4619">
        <w:rPr>
          <w:sz w:val="28"/>
          <w:szCs w:val="28"/>
        </w:rPr>
        <w:t>. Выводы:</w:t>
      </w:r>
      <w:r w:rsidR="00A24B58" w:rsidRPr="001E4619">
        <w:rPr>
          <w:sz w:val="28"/>
          <w:szCs w:val="28"/>
        </w:rPr>
        <w:t xml:space="preserve"> </w:t>
      </w:r>
    </w:p>
    <w:p w:rsidR="00D91D6E" w:rsidRDefault="00FD62C5" w:rsidP="00A24B58">
      <w:pPr>
        <w:pStyle w:val="1"/>
        <w:tabs>
          <w:tab w:val="left" w:pos="9356"/>
        </w:tabs>
        <w:ind w:right="-81"/>
        <w:jc w:val="both"/>
        <w:rPr>
          <w:sz w:val="28"/>
        </w:rPr>
      </w:pPr>
      <w:r>
        <w:rPr>
          <w:sz w:val="28"/>
          <w:szCs w:val="28"/>
        </w:rPr>
        <w:t xml:space="preserve">1. </w:t>
      </w:r>
      <w:r w:rsidR="00D91D6E">
        <w:rPr>
          <w:sz w:val="28"/>
        </w:rPr>
        <w:t xml:space="preserve">В результате проверки установлена сумма </w:t>
      </w:r>
      <w:proofErr w:type="gramStart"/>
      <w:r w:rsidR="00D91D6E">
        <w:rPr>
          <w:sz w:val="28"/>
        </w:rPr>
        <w:t>недостачи</w:t>
      </w:r>
      <w:proofErr w:type="gramEnd"/>
      <w:r w:rsidR="00D91D6E">
        <w:rPr>
          <w:sz w:val="28"/>
        </w:rPr>
        <w:t xml:space="preserve"> полученная на основании расчетов с подотчетными лицами  </w:t>
      </w:r>
      <w:r w:rsidR="00D91D6E" w:rsidRPr="00374554">
        <w:rPr>
          <w:sz w:val="28"/>
        </w:rPr>
        <w:t>95993,98 руб.</w:t>
      </w:r>
      <w:r w:rsidR="00D91D6E">
        <w:rPr>
          <w:sz w:val="28"/>
        </w:rPr>
        <w:t xml:space="preserve"> С</w:t>
      </w:r>
      <w:r w:rsidR="00D91D6E" w:rsidRPr="00374554">
        <w:rPr>
          <w:sz w:val="28"/>
        </w:rPr>
        <w:t xml:space="preserve">умма недостачи по данным кассовых документов составила 1350 руб. Итого совокупная сумма недостачи составила 97343,98 руб.  </w:t>
      </w:r>
    </w:p>
    <w:p w:rsidR="00A24B58" w:rsidRPr="00D91D6E" w:rsidRDefault="00A24B58" w:rsidP="00A24B58">
      <w:pPr>
        <w:pStyle w:val="1"/>
        <w:tabs>
          <w:tab w:val="left" w:pos="9356"/>
        </w:tabs>
        <w:ind w:right="-81"/>
        <w:jc w:val="both"/>
        <w:rPr>
          <w:sz w:val="28"/>
          <w:szCs w:val="28"/>
        </w:rPr>
      </w:pPr>
      <w:r w:rsidRPr="00D91D6E">
        <w:rPr>
          <w:sz w:val="28"/>
          <w:szCs w:val="28"/>
        </w:rPr>
        <w:lastRenderedPageBreak/>
        <w:t>10. Предложения:</w:t>
      </w:r>
    </w:p>
    <w:p w:rsidR="00D91D6E" w:rsidRPr="00D91D6E" w:rsidRDefault="00A24B58" w:rsidP="00A24B58">
      <w:pPr>
        <w:pStyle w:val="ConsPlusNonformat"/>
        <w:widowControl/>
        <w:numPr>
          <w:ilvl w:val="0"/>
          <w:numId w:val="2"/>
        </w:numPr>
        <w:tabs>
          <w:tab w:val="left" w:pos="9356"/>
        </w:tabs>
        <w:ind w:right="-81"/>
        <w:jc w:val="both"/>
        <w:rPr>
          <w:sz w:val="28"/>
          <w:szCs w:val="28"/>
        </w:rPr>
      </w:pPr>
      <w:r w:rsidRPr="00D91D6E">
        <w:rPr>
          <w:rFonts w:ascii="Times New Roman" w:hAnsi="Times New Roman" w:cs="Times New Roman"/>
          <w:sz w:val="28"/>
          <w:szCs w:val="28"/>
        </w:rPr>
        <w:t xml:space="preserve">Направить представление </w:t>
      </w:r>
      <w:r w:rsidR="00D91D6E" w:rsidRPr="00D91D6E">
        <w:rPr>
          <w:rFonts w:ascii="Times New Roman" w:hAnsi="Times New Roman" w:cs="Times New Roman"/>
          <w:sz w:val="28"/>
          <w:szCs w:val="28"/>
        </w:rPr>
        <w:t>в адрес главы администрации МО «</w:t>
      </w:r>
      <w:proofErr w:type="spellStart"/>
      <w:r w:rsidR="00D91D6E" w:rsidRPr="00D91D6E">
        <w:rPr>
          <w:rFonts w:ascii="Times New Roman" w:hAnsi="Times New Roman" w:cs="Times New Roman"/>
          <w:sz w:val="28"/>
          <w:szCs w:val="28"/>
        </w:rPr>
        <w:t>Кырма</w:t>
      </w:r>
      <w:proofErr w:type="spellEnd"/>
      <w:r w:rsidR="00D91D6E" w:rsidRPr="00D91D6E">
        <w:rPr>
          <w:rFonts w:ascii="Times New Roman" w:hAnsi="Times New Roman" w:cs="Times New Roman"/>
          <w:sz w:val="28"/>
          <w:szCs w:val="28"/>
        </w:rPr>
        <w:t xml:space="preserve">» в целях устранения выявленных нарушений. </w:t>
      </w:r>
    </w:p>
    <w:p w:rsidR="009F7275" w:rsidRDefault="009F7275" w:rsidP="00A24B58">
      <w:pPr>
        <w:pStyle w:val="1"/>
        <w:tabs>
          <w:tab w:val="left" w:pos="9356"/>
        </w:tabs>
        <w:ind w:right="-81"/>
        <w:jc w:val="both"/>
        <w:rPr>
          <w:sz w:val="28"/>
          <w:szCs w:val="28"/>
        </w:rPr>
      </w:pPr>
    </w:p>
    <w:p w:rsidR="00600ABC" w:rsidRPr="00844545" w:rsidRDefault="00600ABC" w:rsidP="00867D40">
      <w:pPr>
        <w:pStyle w:val="ConsPlusNonformat"/>
        <w:widowControl/>
        <w:jc w:val="center"/>
        <w:rPr>
          <w:rFonts w:ascii="Times New Roman" w:hAnsi="Times New Roman" w:cs="Times New Roman"/>
          <w:sz w:val="24"/>
          <w:szCs w:val="24"/>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867D40"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МО «Баяндаевский район»                                                        </w:t>
      </w:r>
      <w:proofErr w:type="spellStart"/>
      <w:r>
        <w:rPr>
          <w:rFonts w:ascii="Times New Roman" w:hAnsi="Times New Roman" w:cs="Times New Roman"/>
          <w:sz w:val="28"/>
          <w:szCs w:val="28"/>
        </w:rPr>
        <w:t>Дамбуев</w:t>
      </w:r>
      <w:proofErr w:type="spellEnd"/>
      <w:r>
        <w:rPr>
          <w:rFonts w:ascii="Times New Roman" w:hAnsi="Times New Roman" w:cs="Times New Roman"/>
          <w:sz w:val="28"/>
          <w:szCs w:val="28"/>
        </w:rPr>
        <w:t xml:space="preserve"> Ю.Ф.</w:t>
      </w:r>
    </w:p>
    <w:p w:rsidR="001E4619" w:rsidRDefault="001E4619" w:rsidP="00867D40">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w:t>
      </w:r>
      <w:proofErr w:type="spellStart"/>
      <w:r w:rsidR="00600ABC">
        <w:rPr>
          <w:rFonts w:ascii="Times New Roman" w:hAnsi="Times New Roman" w:cs="Times New Roman"/>
          <w:sz w:val="28"/>
          <w:szCs w:val="28"/>
        </w:rPr>
        <w:t>Борхонов</w:t>
      </w:r>
      <w:proofErr w:type="spellEnd"/>
      <w:r w:rsidR="00600ABC">
        <w:rPr>
          <w:rFonts w:ascii="Times New Roman" w:hAnsi="Times New Roman" w:cs="Times New Roman"/>
          <w:sz w:val="28"/>
          <w:szCs w:val="28"/>
        </w:rPr>
        <w:t xml:space="preserve"> А.М.</w:t>
      </w:r>
      <w:r>
        <w:rPr>
          <w:rFonts w:ascii="Times New Roman" w:hAnsi="Times New Roman" w:cs="Times New Roman"/>
          <w:sz w:val="28"/>
          <w:szCs w:val="28"/>
        </w:rPr>
        <w:t xml:space="preserve">   </w:t>
      </w:r>
    </w:p>
    <w:sectPr w:rsidR="00C417F5" w:rsidSect="00670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A6"/>
    <w:multiLevelType w:val="hybridMultilevel"/>
    <w:tmpl w:val="19EE33B4"/>
    <w:lvl w:ilvl="0" w:tplc="DE782614">
      <w:start w:val="1"/>
      <w:numFmt w:val="decimal"/>
      <w:lvlText w:val="%1."/>
      <w:lvlJc w:val="left"/>
      <w:pPr>
        <w:ind w:left="734" w:hanging="45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67D40"/>
    <w:rsid w:val="00121888"/>
    <w:rsid w:val="001705EA"/>
    <w:rsid w:val="00192D3B"/>
    <w:rsid w:val="001E4619"/>
    <w:rsid w:val="002F138A"/>
    <w:rsid w:val="0031021C"/>
    <w:rsid w:val="0035015B"/>
    <w:rsid w:val="00446DD4"/>
    <w:rsid w:val="0048215F"/>
    <w:rsid w:val="00562026"/>
    <w:rsid w:val="00572737"/>
    <w:rsid w:val="005A1CAC"/>
    <w:rsid w:val="005D4F6F"/>
    <w:rsid w:val="00600ABC"/>
    <w:rsid w:val="00667FD2"/>
    <w:rsid w:val="0067054F"/>
    <w:rsid w:val="00867D40"/>
    <w:rsid w:val="0090693B"/>
    <w:rsid w:val="00946C63"/>
    <w:rsid w:val="009B0368"/>
    <w:rsid w:val="009F7275"/>
    <w:rsid w:val="00A0017C"/>
    <w:rsid w:val="00A24B58"/>
    <w:rsid w:val="00A975C2"/>
    <w:rsid w:val="00AE7A99"/>
    <w:rsid w:val="00B24E43"/>
    <w:rsid w:val="00B269AE"/>
    <w:rsid w:val="00B7176B"/>
    <w:rsid w:val="00C269CC"/>
    <w:rsid w:val="00C417F5"/>
    <w:rsid w:val="00C53DE7"/>
    <w:rsid w:val="00D91D6E"/>
    <w:rsid w:val="00D95E72"/>
    <w:rsid w:val="00EC4A33"/>
    <w:rsid w:val="00F4718E"/>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Subtitle"/>
    <w:basedOn w:val="a"/>
    <w:link w:val="a9"/>
    <w:qFormat/>
    <w:rsid w:val="005D4F6F"/>
    <w:pPr>
      <w:spacing w:after="60" w:line="240" w:lineRule="auto"/>
      <w:jc w:val="center"/>
    </w:pPr>
    <w:rPr>
      <w:rFonts w:ascii="Arial" w:eastAsia="Times New Roman" w:hAnsi="Arial" w:cs="Times New Roman"/>
      <w:i/>
      <w:sz w:val="24"/>
      <w:szCs w:val="20"/>
      <w:lang/>
    </w:rPr>
  </w:style>
  <w:style w:type="character" w:customStyle="1" w:styleId="a9">
    <w:name w:val="Подзаголовок Знак"/>
    <w:basedOn w:val="a0"/>
    <w:link w:val="a8"/>
    <w:rsid w:val="005D4F6F"/>
    <w:rPr>
      <w:rFonts w:ascii="Arial" w:eastAsia="Times New Roman" w:hAnsi="Arial" w:cs="Times New Roman"/>
      <w:i/>
      <w:sz w:val="24"/>
      <w:szCs w:val="20"/>
      <w:lang/>
    </w:rPr>
  </w:style>
  <w:style w:type="character" w:customStyle="1" w:styleId="ConsPlusNonformat0">
    <w:name w:val="ConsPlusNonformat Знак"/>
    <w:basedOn w:val="a0"/>
    <w:link w:val="ConsPlusNonformat"/>
    <w:uiPriority w:val="99"/>
    <w:rsid w:val="005D4F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5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2013-09-10T06:19:00Z</cp:lastPrinted>
  <dcterms:created xsi:type="dcterms:W3CDTF">2013-09-10T05:39:00Z</dcterms:created>
  <dcterms:modified xsi:type="dcterms:W3CDTF">2014-01-23T02:26:00Z</dcterms:modified>
</cp:coreProperties>
</file>